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02" w:rsidRPr="00C953F7" w:rsidRDefault="00F0785F" w:rsidP="00FA3B45">
      <w:pPr>
        <w:widowControl/>
        <w:spacing w:before="100" w:beforeAutospacing="1" w:after="100" w:afterAutospacing="1" w:line="560" w:lineRule="exact"/>
        <w:jc w:val="left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C953F7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附件</w:t>
      </w:r>
      <w:r w:rsidRPr="00C953F7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1</w:t>
      </w:r>
      <w:r w:rsidRPr="00C953F7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：</w:t>
      </w:r>
    </w:p>
    <w:tbl>
      <w:tblPr>
        <w:tblW w:w="8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724902" w:rsidRPr="00C953F7" w:rsidTr="00D35A10">
        <w:trPr>
          <w:trHeight w:val="9240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10" w:type="dxa"/>
              <w:bottom w:w="300" w:type="dxa"/>
              <w:right w:w="210" w:type="dxa"/>
            </w:tcMar>
          </w:tcPr>
          <w:p w:rsidR="00724902" w:rsidRPr="00C953F7" w:rsidRDefault="00F0785F" w:rsidP="00FA3B45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</w:pPr>
            <w:r w:rsidRPr="00C953F7"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  <w:t>旱地冰壶比赛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一、比赛地点和时间</w:t>
            </w:r>
          </w:p>
          <w:p w:rsidR="00724902" w:rsidRPr="00C953F7" w:rsidRDefault="00F0785F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比赛时间</w:t>
            </w:r>
          </w:p>
          <w:p w:rsidR="00724902" w:rsidRPr="00C953F7" w:rsidRDefault="00F0785F" w:rsidP="00FA3B45">
            <w:pPr>
              <w:spacing w:line="560" w:lineRule="exact"/>
              <w:ind w:left="640" w:hangingChars="200" w:hanging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日至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日每天中午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12:10-13:30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比赛地点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校工会文化活动中心二层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抽签时间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日中午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12:10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（校工会文化活动中心二层）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二、参赛人员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全校工会会员</w:t>
            </w:r>
            <w:r w:rsid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均可报名参加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三、参赛要求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以各分工会为单位进行报名，每分工会限报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队，每队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人，（含领队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名、替补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名）。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报名方式：</w:t>
            </w:r>
            <w:r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各分工会发送</w:t>
            </w:r>
            <w:r w:rsidR="007A5D66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报名表</w:t>
            </w:r>
            <w:r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到邮箱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335479031@qq.com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，报名截止时间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日下午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16:00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联系人：赵巍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电话：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15810987371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各分工会给参赛队员赛前准备一次性鞋套，不得随意踩踏比赛场地。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四、比赛形式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单淘汰赛。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每场比赛设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局。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双方队员投掷完所有冰壶，以场上冰壶距离营垒圆心最近一方为胜。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五、比赛规则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每场冰壶比赛打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局，共投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壶。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每场比赛两支队伍，每队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名队员，分别称为：一垒、二垒、三垒、四垒（队长）两队每名队员均有两次投掷机会。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双方分为进攻方和守方（守方先掷球）采用交替投壶进行比赛，（即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A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队一垒、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B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队一垒、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A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队二垒、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B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队二垒、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A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队三垒、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B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队三垒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……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）依次类推，将旱地冰壶球推入标靶似的得分区（也称为大本营），投掷顺序不能随意替换（除替补队员）。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投手必须把壶投掷过防守线才视为有效球（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若壶压在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防守线视为有效）未达到防守线或滑出场地底线视为此球无效球，拿掉此壶。</w:t>
            </w:r>
          </w:p>
          <w:p w:rsidR="007A5D66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5.</w:t>
            </w:r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每队前两壶</w:t>
            </w:r>
            <w:r w:rsidR="003665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若</w:t>
            </w:r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进入有</w:t>
            </w:r>
            <w:proofErr w:type="gramStart"/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效区</w:t>
            </w:r>
            <w:proofErr w:type="gramEnd"/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但未进入得分区，双方均不</w:t>
            </w:r>
            <w:r w:rsidR="003665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可</w:t>
            </w:r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打击该壶，如发生撞击，则以对方有利原则进行调整；</w:t>
            </w:r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每队前两壶</w:t>
            </w:r>
            <w:r w:rsidR="003665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若</w:t>
            </w:r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进入得分区</w:t>
            </w:r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，双方均可打击</w:t>
            </w:r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该壶</w:t>
            </w:r>
            <w:r w:rsidR="007A5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6.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投手力求将冰壶球滑向圆心，也可将对方冰壶球撞出或将本方冰壶球撞向圆心。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7.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投手应在指定位置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投壶区投壶，投壶手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的脚与手均不可超过底线，一旦违规，视为无效球。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双方队员掷完所有冰壶球，以场地上冰壶距离圆心的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远近决定胜负。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9.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比赛时只有队长在指挥时才能靠近大本营，其他队员不能随意靠近，每队有一次暂停机会，暂停时间为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分钟。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10.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如果比赛结束积分相同，双方各派出一名队员，各有一次投壶机会，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壶离圆心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最近的获胜。</w:t>
            </w:r>
          </w:p>
          <w:p w:rsidR="00724902" w:rsidRPr="00C953F7" w:rsidRDefault="00F0785F" w:rsidP="009F457E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关于出界：赛道有底线和边线，冰壶由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起止线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发出，出边线和底线或者踏在边线和底线上，既为出界，此壶拿掉。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六、奖励办法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取前八名设置奖项。</w:t>
            </w: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Pr="00C953F7" w:rsidRDefault="00E90500" w:rsidP="00FA3B45">
            <w:pPr>
              <w:tabs>
                <w:tab w:val="left" w:pos="2290"/>
              </w:tabs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E90500" w:rsidRDefault="00E90500" w:rsidP="00E90500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C953F7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lastRenderedPageBreak/>
              <w:t>旱地冰壶比赛</w:t>
            </w:r>
            <w:r w:rsidRPr="00C953F7"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  <w:t>报名表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635"/>
              <w:gridCol w:w="1841"/>
              <w:gridCol w:w="1984"/>
              <w:gridCol w:w="2850"/>
            </w:tblGrid>
            <w:tr w:rsidR="00B75B11" w:rsidRPr="00D35A10" w:rsidTr="00A234F6">
              <w:trPr>
                <w:trHeight w:val="300"/>
              </w:trPr>
              <w:tc>
                <w:tcPr>
                  <w:tcW w:w="209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  <w:t>分工会名称：</w:t>
                  </w:r>
                </w:p>
              </w:tc>
              <w:tc>
                <w:tcPr>
                  <w:tcW w:w="29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>领队及联系方式：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11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17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>联系方式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B75B11" w:rsidRPr="00B75B11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5B11" w:rsidRPr="00D35A10" w:rsidRDefault="00B75B11" w:rsidP="00B75B11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</w:tbl>
          <w:p w:rsidR="00724902" w:rsidRPr="00C953F7" w:rsidRDefault="00F0785F" w:rsidP="00FA3B45">
            <w:pPr>
              <w:tabs>
                <w:tab w:val="left" w:pos="4965"/>
              </w:tabs>
              <w:spacing w:line="56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5B11">
              <w:rPr>
                <w:rFonts w:ascii="Times New Roman" w:eastAsia="仿宋_GB2312" w:hAnsi="Times New Roman" w:cs="Times New Roman"/>
                <w:sz w:val="32"/>
                <w:szCs w:val="32"/>
              </w:rPr>
              <w:tab/>
            </w:r>
            <w:r w:rsidRPr="00B75B11">
              <w:rPr>
                <w:rFonts w:ascii="Times New Roman" w:eastAsia="仿宋_GB2312" w:hAnsi="Times New Roman" w:cs="Times New Roman"/>
                <w:sz w:val="32"/>
                <w:szCs w:val="32"/>
              </w:rPr>
              <w:t>替补队员请标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注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*</w:t>
            </w: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bookmarkStart w:id="0" w:name="_Hlk129686281"/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90500" w:rsidRPr="00C953F7" w:rsidRDefault="00E90500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F0785F" w:rsidP="00FA3B45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</w:pPr>
            <w:r w:rsidRPr="00C953F7"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  <w:lastRenderedPageBreak/>
              <w:t>趣味投篮赛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一、比赛地点和时间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比赛时间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日至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日每天中午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12:10-13:30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比赛地点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综合体育馆一层篮球馆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二、参赛人员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全校工会会员</w:t>
            </w:r>
            <w:r w:rsid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均可报名参加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三、参赛要求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以各分工会为单位进行报名。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每分工会限报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队，每队参赛队员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人，男女队员各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人，可报替补队员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人。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报名方式：各分工会把报名表发送到电子邮箱</w:t>
            </w:r>
            <w:hyperlink r:id="rId7" w:history="1"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wangchy@cueb.edu.cn</w:t>
              </w:r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，报名截止时间</w:t>
              </w:r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2023</w:t>
              </w:r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年</w:t>
              </w:r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3</w:t>
              </w:r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月</w:t>
              </w:r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31</w:t>
              </w:r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日下午</w:t>
              </w:r>
              <w:r w:rsidRPr="00C953F7">
                <w:rPr>
                  <w:rFonts w:ascii="Times New Roman" w:eastAsia="仿宋_GB2312" w:hAnsi="Times New Roman" w:cs="Times New Roman"/>
                  <w:sz w:val="32"/>
                  <w:szCs w:val="32"/>
                </w:rPr>
                <w:t>16:00</w:t>
              </w:r>
            </w:hyperlink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联系人：王长友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电话：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13661345039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四、比赛形式</w:t>
            </w:r>
          </w:p>
          <w:p w:rsidR="00724902" w:rsidRPr="00C953F7" w:rsidRDefault="00F0785F" w:rsidP="009F457E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="009F457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赛程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分为三个阶段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第一个阶段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强积分赛：每队进行两</w:t>
            </w:r>
            <w:r w:rsidR="003665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轮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分钟投篮，根据各队最好成绩，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支队伍进入第二</w:t>
            </w:r>
            <w:r w:rsidR="003665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阶段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第二个阶段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强积分赛</w:t>
            </w:r>
            <w:r w:rsidR="003665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：一轮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分钟投篮积分，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支队伍进入决赛。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第三个阶段决赛：</w:t>
            </w:r>
            <w:r w:rsidR="003665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一轮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分钟投篮积分，</w:t>
            </w:r>
            <w:r w:rsidR="003665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按照本轮积分排出名次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724902" w:rsidRPr="00C953F7" w:rsidRDefault="009F457E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2</w:t>
            </w:r>
            <w:r w:rsidR="00134EBC">
              <w:rPr>
                <w:rFonts w:ascii="Times New Roman" w:eastAsia="仿宋_GB2312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比赛方式：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男女交替站在罚球线后，罚篮出手后即可抢篮板球，将球传给下一个人，依次进行</w:t>
            </w:r>
            <w:r w:rsidR="0073631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。若前一名选手未将篮球传递给下一选手，则下一选手投球无效不得分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724902" w:rsidRPr="00C953F7" w:rsidRDefault="009F457E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.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积分方法：女生投进一球得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分，男生投进一球得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分，团队得分进行累加。</w:t>
            </w:r>
          </w:p>
          <w:p w:rsidR="00724902" w:rsidRPr="00C953F7" w:rsidRDefault="009F457E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.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录取名次：</w:t>
            </w:r>
            <w:r w:rsidR="0073631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按积分高低排名，积分相同</w:t>
            </w:r>
            <w:proofErr w:type="gramStart"/>
            <w:r w:rsidR="0073631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者按女选手</w:t>
            </w:r>
            <w:proofErr w:type="gramEnd"/>
            <w:r w:rsidR="0073631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得分高低排名，女选手得分相同者按团体命中率高低排名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；</w:t>
            </w:r>
            <w:r w:rsidR="0073631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若总分、女选手得分、团队命中率均相同，则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由各队代表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F0785F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球决胜负。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五、比赛规则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罚篮时球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出手前身体任何部位不得触碰及三秒限制区，否则得分无效，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计失败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次。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罚球出手后即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可自抢篮球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，并传递给下一名队员。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听到计时员发出得信号后才能出手投篮。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比赛开始，中途不能替换队员，队员次序不能打乱。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计时员器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分钟倒计时结束时比赛结束，计时器结束时球在空中，球进得分有效，球不进计投篮次数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次。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六、奖励办法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取前八名设置奖项。</w:t>
            </w:r>
          </w:p>
          <w:p w:rsidR="00724902" w:rsidRPr="00C953F7" w:rsidRDefault="00724902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E90500" w:rsidRPr="00C953F7" w:rsidRDefault="00E9050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E90500" w:rsidRDefault="00E9050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24902" w:rsidRPr="00C953F7" w:rsidRDefault="00F0785F" w:rsidP="00E90500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C953F7"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  <w:lastRenderedPageBreak/>
              <w:t>趣味投篮报名表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635"/>
              <w:gridCol w:w="1841"/>
              <w:gridCol w:w="1984"/>
              <w:gridCol w:w="2850"/>
            </w:tblGrid>
            <w:tr w:rsidR="00D35A10" w:rsidRPr="00D35A10" w:rsidTr="00A234F6">
              <w:trPr>
                <w:trHeight w:val="300"/>
              </w:trPr>
              <w:tc>
                <w:tcPr>
                  <w:tcW w:w="209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bookmarkEnd w:id="0"/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分工会名称：</w:t>
                  </w:r>
                </w:p>
              </w:tc>
              <w:tc>
                <w:tcPr>
                  <w:tcW w:w="29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领队及联系方式：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7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联系方式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</w:tbl>
          <w:p w:rsidR="00724902" w:rsidRPr="00D35A10" w:rsidRDefault="00F0785F" w:rsidP="00FA3B45">
            <w:pPr>
              <w:spacing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5A10">
              <w:rPr>
                <w:rFonts w:ascii="Times New Roman" w:eastAsia="仿宋_GB2312" w:hAnsi="Times New Roman" w:cs="Times New Roman"/>
                <w:sz w:val="28"/>
                <w:szCs w:val="28"/>
              </w:rPr>
              <w:t>替补队员请标注</w:t>
            </w:r>
            <w:r w:rsidRPr="00D35A10">
              <w:rPr>
                <w:rFonts w:ascii="Times New Roman" w:eastAsia="仿宋_GB2312" w:hAnsi="Times New Roman" w:cs="Times New Roman"/>
                <w:sz w:val="28"/>
                <w:szCs w:val="28"/>
              </w:rPr>
              <w:t>*</w:t>
            </w:r>
          </w:p>
          <w:p w:rsidR="00724902" w:rsidRPr="00C953F7" w:rsidRDefault="00724902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134EBC" w:rsidRDefault="00F0785F" w:rsidP="00FA3B45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</w:pPr>
            <w:bookmarkStart w:id="1" w:name="_Hlk129680035"/>
            <w:r w:rsidRPr="00134EBC"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  <w:lastRenderedPageBreak/>
              <w:t>扑克牌</w:t>
            </w:r>
            <w:r w:rsidRPr="00134EBC"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  <w:t>“</w:t>
            </w:r>
            <w:r w:rsidRPr="00134EBC"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  <w:t>双升</w:t>
            </w:r>
            <w:r w:rsidRPr="00134EBC"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  <w:t>”</w:t>
            </w:r>
            <w:r w:rsidRPr="00134EBC"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  <w:t>比赛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一、比赛时间与地点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比赛时间：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日至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日每天中午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12:30-13:10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比赛地点：文化活动中心二层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抽签时间：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日（中午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文化活动中心二层）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二、参赛人员</w:t>
            </w:r>
          </w:p>
          <w:p w:rsidR="00C953F7" w:rsidRPr="00C953F7" w:rsidRDefault="00C953F7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全校工会会员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均可报名参加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三、参赛要求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以各分工会为单位，每分工会限报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队，每队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人（男、女不限）。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比赛采用单淘汰制。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报名方法：各分工会请将报名表发到电子邮箱：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xgh@cueb.edu.cn</w:t>
            </w:r>
            <w:r w:rsidR="00E90500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，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截止时间为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</w:t>
            </w:r>
            <w:r w:rsidR="00E90500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 w:rsidR="00E90500"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日下午</w:t>
            </w:r>
            <w:r w:rsidR="00E90500" w:rsidRP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16:00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联系人：谭洁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电话：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18911053019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四、比赛规程及规则</w:t>
            </w:r>
          </w:p>
          <w:bookmarkEnd w:id="1"/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bookmarkStart w:id="2" w:name="_Hlk129680060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一）比赛形式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两人一队，四人对抗赛。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单淘汰赛。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（二）比赛规则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两副牌，开局从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打起，比赛时间为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分钟，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开始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-13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结束。比赛时间结束时，如双方平局，庄家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为胜。如未到比赛时间时，一方已打过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A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，比赛自然结束。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开局由任意一家洗牌，并由对方任意一家切牌（抬牌）。数点确定谁先起牌。以后由庄家的同伴洗牌，并由庄家的上家切牌（抬牌）。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按逆时针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方向起牌与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打牌。用抢先亮牌的方式确定第一把庄家，开局至开局抓牌结束没有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牌手抢庄时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，该副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牌重洗重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抓。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打牌过程以大压小、主杀副、对子、姊妹对、甩牌至每副牌出完为终止，以升级分数线连续升级。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分上庄。每增加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分升一级。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比赛可以抄低，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双王反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无主、黑、红、梅、方花色顺序前者可反后者。双方都无法亮主，从底牌第一张翻起。翻底牌如遇大、小王时，即为无主牌。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反主只能反别人，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不能自己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反自己。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6.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比赛开始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钟后未到比赛场地，按弃权处理，赛中不得换人。比赛进行中，任何一方不准弃权。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7.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扣底后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多牌、少牌，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藏牌自动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下台，错甩、错出，当时发现出错一张扣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分，错出（有对不出）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对方压牌后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发现对方升级。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3" w:name="_Hlk129680074"/>
            <w:bookmarkEnd w:id="2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8.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亮主时将所亮主牌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放在自己面前，底牌背放在桌子中央，庄家扣好底牌后，双方均不许翻看，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防家得分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放在底牌上面。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各方当圈所出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的牌摊开放在自己面前，过后码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齐背放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前面。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9.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不许翻看别人出过的牌。不许悔牌，不许无故拖延出牌和扣牌时间。打牌不语，不准做各种暗示动作，如被违纪申诉，裁判视情节予以警告，多次警告不改的取消比赛资格。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五、奖励办法</w:t>
            </w:r>
          </w:p>
          <w:p w:rsidR="00724902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取前八名设置奖项。</w:t>
            </w:r>
          </w:p>
          <w:p w:rsidR="00E624E6" w:rsidRDefault="00E624E6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E624E6" w:rsidRDefault="00E624E6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E624E6" w:rsidRDefault="00E624E6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E624E6" w:rsidRDefault="00E624E6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75B11" w:rsidRDefault="00B75B11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:rsidR="00724902" w:rsidRDefault="00F0785F" w:rsidP="00FA3B45">
            <w:pPr>
              <w:spacing w:line="560" w:lineRule="exact"/>
              <w:ind w:firstLineChars="200" w:firstLine="643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E624E6"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  <w:lastRenderedPageBreak/>
              <w:t>扑克牌“双升”比赛报名表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635"/>
              <w:gridCol w:w="1841"/>
              <w:gridCol w:w="1984"/>
              <w:gridCol w:w="2850"/>
            </w:tblGrid>
            <w:tr w:rsidR="00D35A10" w:rsidRPr="00D35A10" w:rsidTr="00A234F6">
              <w:trPr>
                <w:trHeight w:val="300"/>
              </w:trPr>
              <w:tc>
                <w:tcPr>
                  <w:tcW w:w="209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分工会名称：</w:t>
                  </w:r>
                </w:p>
              </w:tc>
              <w:tc>
                <w:tcPr>
                  <w:tcW w:w="29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领队及联系方式：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7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联系方式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A234F6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bookmarkEnd w:id="3"/>
          </w:tbl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24902" w:rsidRPr="00C953F7" w:rsidRDefault="00F0785F" w:rsidP="00FA3B45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</w:pPr>
            <w:r w:rsidRPr="00C953F7">
              <w:rPr>
                <w:rFonts w:ascii="Times New Roman" w:eastAsia="方正小标宋_GBK" w:hAnsi="Times New Roman" w:cs="Times New Roman"/>
                <w:b/>
                <w:bCs/>
                <w:sz w:val="44"/>
                <w:szCs w:val="44"/>
              </w:rPr>
              <w:lastRenderedPageBreak/>
              <w:t>台球比赛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一、比赛地点和时间</w:t>
            </w:r>
          </w:p>
          <w:p w:rsidR="00724902" w:rsidRPr="00C953F7" w:rsidRDefault="00F0785F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比赛时间</w:t>
            </w:r>
          </w:p>
          <w:p w:rsidR="00724902" w:rsidRPr="00C953F7" w:rsidRDefault="00F0785F" w:rsidP="00FA3B45">
            <w:pPr>
              <w:spacing w:line="560" w:lineRule="exact"/>
              <w:ind w:left="640" w:hangingChars="200" w:hanging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日至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日每天中午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12:10-13:30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比赛地点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校工会文化活动中心二层台球室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抽签时间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日（中午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12:20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文化活动中心二层台球室）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二、参赛人员</w:t>
            </w:r>
          </w:p>
          <w:p w:rsidR="00C953F7" w:rsidRPr="00C953F7" w:rsidRDefault="00C953F7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全校工会会员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均可报名参加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三、参赛要求</w:t>
            </w:r>
          </w:p>
          <w:p w:rsidR="00724902" w:rsidRPr="00C953F7" w:rsidRDefault="00F0785F" w:rsidP="00FA3B45">
            <w:pPr>
              <w:spacing w:line="560" w:lineRule="exact"/>
              <w:ind w:firstLine="57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比赛分男子单打、女子单打，报名人数不限。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报名方式：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扫码进入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填写报名信息。报名截止时间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日下午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16:00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724902" w:rsidRPr="00C953F7" w:rsidRDefault="00724902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24902" w:rsidRDefault="00724902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C953F7" w:rsidRPr="00C953F7" w:rsidRDefault="00C953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:rsidR="00724902" w:rsidRPr="00C953F7" w:rsidRDefault="00724902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-1677670</wp:posOffset>
                  </wp:positionV>
                  <wp:extent cx="1971675" cy="1962150"/>
                  <wp:effectExtent l="0" t="0" r="952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24902" w:rsidRPr="00C953F7" w:rsidRDefault="00724902" w:rsidP="00C953F7">
            <w:pPr>
              <w:spacing w:line="560" w:lineRule="exact"/>
              <w:ind w:firstLineChars="200"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24902" w:rsidRPr="00C953F7" w:rsidRDefault="00F0785F" w:rsidP="00FA3B45">
            <w:pPr>
              <w:pStyle w:val="a9"/>
              <w:shd w:val="clear" w:color="auto" w:fill="FFFFFF"/>
              <w:spacing w:beforeAutospacing="0" w:afterAutospacing="0" w:line="560" w:lineRule="exact"/>
              <w:ind w:firstLine="480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联系方式：张平</w:t>
            </w:r>
            <w:r w:rsidRPr="00C953F7"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 xml:space="preserve">        </w:t>
            </w:r>
            <w:r w:rsidRPr="00C953F7"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电话：</w:t>
            </w:r>
            <w:r w:rsidRPr="00C953F7"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13811958866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四、比赛形式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比赛采用单淘汰</w:t>
            </w:r>
            <w:r w:rsid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赛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制。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比赛积分采取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局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胜</w:t>
            </w:r>
            <w:r w:rsidR="008334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，</w:t>
            </w:r>
            <w:bookmarkStart w:id="4" w:name="_GoBack"/>
            <w:bookmarkEnd w:id="4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如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获胜，胜方积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分，负方积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分，如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2:1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获胜，胜方积</w:t>
            </w:r>
            <w:r w:rsidR="00737FE6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分，负方积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分，比赛预约日不到场直接判负（</w:t>
            </w:r>
            <w:r w:rsidR="003A430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比分为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2:0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）。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比赛使用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至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号目标球及主球。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一方选手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如选择打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至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号（全色球）目标球，另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一方选手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则必须打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至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号（花色球）目标球。选手现将自己花色的目标球全部击入球袋后，再将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号球击入球袋，即赢得该局。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五、比赛规则</w:t>
            </w:r>
          </w:p>
          <w:p w:rsidR="00724902" w:rsidRPr="00C953F7" w:rsidRDefault="00F0785F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两个选手以抽签决定首局的开球权，一局比赛的胜利者自动获得下一局的开球权。</w:t>
            </w:r>
          </w:p>
          <w:p w:rsidR="00724902" w:rsidRPr="00C953F7" w:rsidRDefault="00F0785F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选手将单色或花色的一组彩球全部击入袋后，再将黑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击入任何袋内，算赢一局。</w:t>
            </w:r>
          </w:p>
          <w:p w:rsidR="00724902" w:rsidRPr="00C953F7" w:rsidRDefault="00F0785F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主动落球、直接击打对手球、击球未碰到岸边、空杆、跳球（判对方自由摆球）。</w:t>
            </w:r>
          </w:p>
          <w:p w:rsidR="00724902" w:rsidRPr="00C953F7" w:rsidRDefault="00F0785F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在讲本方目标球全部按规则计入袋中后，再将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号击入袋（需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明确指袋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）一方获胜该局，若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号球进入非指定球袋，判对方赢。若一方在比赛中途将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号球误击离台面，则对方获胜该局。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六、奖励办法</w:t>
            </w:r>
          </w:p>
          <w:p w:rsidR="00724902" w:rsidRPr="00C953F7" w:rsidRDefault="00F0785F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取前八名设置奖项</w:t>
            </w:r>
          </w:p>
          <w:p w:rsidR="00724902" w:rsidRPr="00C953F7" w:rsidRDefault="00724902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724902" w:rsidRDefault="00724902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35A10" w:rsidRDefault="00D35A10" w:rsidP="00FA3B45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24902" w:rsidRPr="00C953F7" w:rsidRDefault="00F0785F" w:rsidP="00FA3B45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bCs/>
                <w:sz w:val="44"/>
                <w:szCs w:val="44"/>
              </w:rPr>
            </w:pPr>
            <w:r w:rsidRPr="00C953F7">
              <w:rPr>
                <w:rFonts w:ascii="Times New Roman" w:eastAsia="方正小标宋_GBK" w:hAnsi="Times New Roman" w:cs="Times New Roman"/>
                <w:bCs/>
                <w:sz w:val="44"/>
                <w:szCs w:val="44"/>
              </w:rPr>
              <w:lastRenderedPageBreak/>
              <w:t>飞盘嘉年华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一、比赛地点和时间</w:t>
            </w:r>
          </w:p>
          <w:p w:rsidR="00724902" w:rsidRPr="00C953F7" w:rsidRDefault="00F0785F" w:rsidP="00FA3B4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比赛时间</w:t>
            </w:r>
          </w:p>
          <w:p w:rsidR="00724902" w:rsidRPr="00C953F7" w:rsidRDefault="00F0785F" w:rsidP="00FA3B45">
            <w:pPr>
              <w:spacing w:line="560" w:lineRule="exact"/>
              <w:ind w:left="640" w:hangingChars="200" w:hanging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日中午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12:10-13:30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比赛地点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篮球馆（综合体育馆一层）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二、参赛人员</w:t>
            </w:r>
          </w:p>
          <w:p w:rsidR="00C953F7" w:rsidRPr="00C953F7" w:rsidRDefault="00C953F7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全校工会会员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均可报名参加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三、参赛要求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报名以分工会为单位，每分工会限报一队，每队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人，男女不限，每队替补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人。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报名方式：各分工会把报名表发送邮箱：</w:t>
            </w:r>
            <w:hyperlink r:id="rId9" w:history="1">
              <w:r w:rsidRPr="00C953F7">
                <w:rPr>
                  <w:rStyle w:val="ac"/>
                  <w:rFonts w:ascii="Times New Roman" w:eastAsia="仿宋_GB2312" w:hAnsi="Times New Roman" w:cs="Times New Roman"/>
                  <w:sz w:val="32"/>
                  <w:szCs w:val="32"/>
                </w:rPr>
                <w:t>lijian@cueb.edu.cn</w:t>
              </w:r>
            </w:hyperlink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。报名截止日期为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31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日下午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16:00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724902" w:rsidRPr="00C953F7" w:rsidRDefault="00F0785F" w:rsidP="00FA3B45">
            <w:pPr>
              <w:pStyle w:val="a9"/>
              <w:shd w:val="clear" w:color="auto" w:fill="FFFFFF"/>
              <w:spacing w:beforeAutospacing="0" w:afterAutospacing="0" w:line="560" w:lineRule="exact"/>
              <w:ind w:firstLineChars="200" w:firstLine="640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联系人：李健</w:t>
            </w:r>
            <w:r w:rsidRPr="00C953F7"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 xml:space="preserve">           </w:t>
            </w:r>
            <w:r w:rsidRPr="00C953F7"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电话：</w:t>
            </w:r>
            <w:r w:rsidRPr="00C953F7"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13621120466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四、比赛规则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每队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人，每人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次投掷飞盘的机会，队员交替依次投掷，打中且击落九宫格板上的数字来统计总分数。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投掷线距离投掷物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米。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队员投掷时间不超过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秒。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4.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脚不能踩或越过投掷线。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5.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九宫格上数字板未被全部击落，本轮中途击落的数字板不允许再次安装。</w:t>
            </w:r>
          </w:p>
          <w:p w:rsidR="00724902" w:rsidRPr="00C953F7" w:rsidRDefault="00F0785F" w:rsidP="00C953F7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飞盘投掷手法</w:t>
            </w:r>
            <w:r w:rsid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：（</w:t>
            </w:r>
            <w:r w:rsid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反手投掷：侧对目标，双脚打开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于肩同宽，然后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手掌贴盘缘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，拇指在上，食指顺着盘缘，尾三指置于盘沟，之后手腕微弯、直线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助摆将其飞盘仍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出去。</w:t>
            </w:r>
            <w:r w:rsid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 w:rsid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="00C953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掷射：也叫扬手投掷法，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握盘的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方法完全与反手投掷法颠倒，是将拇指放在盘沟，食指贴于盘缘，尾三</w:t>
            </w:r>
            <w:proofErr w:type="gramStart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指置盘</w:t>
            </w:r>
            <w:proofErr w:type="gramEnd"/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面，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然后在头部上方应用腕力由后往前振出。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3F7">
              <w:rPr>
                <w:rFonts w:ascii="黑体" w:eastAsia="黑体" w:hAnsi="黑体" w:cs="Times New Roman"/>
                <w:sz w:val="32"/>
                <w:szCs w:val="32"/>
              </w:rPr>
              <w:t>五、奖励办法</w:t>
            </w:r>
          </w:p>
          <w:p w:rsidR="00724902" w:rsidRPr="00C953F7" w:rsidRDefault="00F0785F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取前八名设置奖项。</w:t>
            </w:r>
          </w:p>
          <w:p w:rsidR="00575A90" w:rsidRPr="00C953F7" w:rsidRDefault="00575A9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75A90" w:rsidRPr="00C953F7" w:rsidRDefault="00575A9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75A90" w:rsidRPr="00C953F7" w:rsidRDefault="00575A9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75A90" w:rsidRPr="00C953F7" w:rsidRDefault="00575A9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75A90" w:rsidRPr="00C953F7" w:rsidRDefault="00575A9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75A90" w:rsidRPr="00C953F7" w:rsidRDefault="00575A9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75A90" w:rsidRPr="00C953F7" w:rsidRDefault="00575A9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75A90" w:rsidRDefault="00575A9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270F7" w:rsidRDefault="008270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270F7" w:rsidRDefault="008270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270F7" w:rsidRDefault="008270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270F7" w:rsidRDefault="008270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270F7" w:rsidRDefault="008270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270F7" w:rsidRDefault="008270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270F7" w:rsidRDefault="008270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270F7" w:rsidRDefault="008270F7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35A10" w:rsidRDefault="00D35A10" w:rsidP="00FA3B4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24902" w:rsidRDefault="00F0785F" w:rsidP="00575A90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8270F7"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  <w:lastRenderedPageBreak/>
              <w:t>飞盘嘉年华报名表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635"/>
              <w:gridCol w:w="1841"/>
              <w:gridCol w:w="1984"/>
              <w:gridCol w:w="2850"/>
            </w:tblGrid>
            <w:tr w:rsidR="00D35A10" w:rsidRPr="00D35A10" w:rsidTr="00D35A10">
              <w:trPr>
                <w:trHeight w:val="300"/>
              </w:trPr>
              <w:tc>
                <w:tcPr>
                  <w:tcW w:w="209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分工会名称：</w:t>
                  </w:r>
                </w:p>
              </w:tc>
              <w:tc>
                <w:tcPr>
                  <w:tcW w:w="29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领队及联系方式：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7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联系方式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D35A10" w:rsidRPr="00D35A10" w:rsidTr="00D35A10">
              <w:trPr>
                <w:trHeight w:val="300"/>
              </w:trPr>
              <w:tc>
                <w:tcPr>
                  <w:tcW w:w="9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10" w:rsidRPr="00D35A10" w:rsidRDefault="00D35A10" w:rsidP="00D35A10">
                  <w:pPr>
                    <w:widowControl/>
                    <w:jc w:val="left"/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D35A10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</w:tbl>
          <w:p w:rsidR="00724902" w:rsidRPr="00C953F7" w:rsidRDefault="00F0785F" w:rsidP="008270F7">
            <w:pPr>
              <w:tabs>
                <w:tab w:val="left" w:pos="4960"/>
              </w:tabs>
              <w:spacing w:line="56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ab/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替补队员请标注</w:t>
            </w:r>
            <w:r w:rsidRPr="00C953F7">
              <w:rPr>
                <w:rFonts w:ascii="Times New Roman" w:eastAsia="仿宋_GB2312" w:hAnsi="Times New Roman" w:cs="Times New Roman"/>
                <w:sz w:val="32"/>
                <w:szCs w:val="32"/>
              </w:rPr>
              <w:t>*</w:t>
            </w:r>
          </w:p>
          <w:p w:rsidR="00724902" w:rsidRPr="00C953F7" w:rsidRDefault="00724902" w:rsidP="00FA3B45">
            <w:pPr>
              <w:widowControl/>
              <w:spacing w:before="100" w:beforeAutospacing="1" w:after="100" w:afterAutospacing="1" w:line="560" w:lineRule="exact"/>
              <w:ind w:firstLine="48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4902" w:rsidRPr="00C953F7" w:rsidRDefault="0019602D" w:rsidP="00FA3B45">
      <w:pPr>
        <w:spacing w:line="560" w:lineRule="exact"/>
        <w:jc w:val="left"/>
        <w:rPr>
          <w:rFonts w:ascii="Times New Roman" w:eastAsiaTheme="majorEastAsia" w:hAnsi="Times New Roman" w:cs="Times New Roman"/>
          <w:sz w:val="32"/>
          <w:szCs w:val="32"/>
        </w:rPr>
      </w:pPr>
      <w:r w:rsidRPr="00C953F7">
        <w:rPr>
          <w:rFonts w:ascii="Times New Roman" w:eastAsiaTheme="majorEastAsia" w:hAnsi="Times New Roman" w:cs="Times New Roman"/>
          <w:sz w:val="32"/>
          <w:szCs w:val="32"/>
        </w:rPr>
        <w:lastRenderedPageBreak/>
        <w:t xml:space="preserve"> </w:t>
      </w:r>
    </w:p>
    <w:sectPr w:rsidR="00724902" w:rsidRPr="00C953F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A7" w:rsidRDefault="007277A7">
      <w:r>
        <w:separator/>
      </w:r>
    </w:p>
  </w:endnote>
  <w:endnote w:type="continuationSeparator" w:id="0">
    <w:p w:rsidR="007277A7" w:rsidRDefault="007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894700"/>
      <w:docPartObj>
        <w:docPartGallery w:val="AutoText"/>
      </w:docPartObj>
    </w:sdtPr>
    <w:sdtEndPr/>
    <w:sdtContent>
      <w:p w:rsidR="00724902" w:rsidRDefault="00F078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24902" w:rsidRDefault="0072490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A7" w:rsidRDefault="007277A7">
      <w:r>
        <w:separator/>
      </w:r>
    </w:p>
  </w:footnote>
  <w:footnote w:type="continuationSeparator" w:id="0">
    <w:p w:rsidR="007277A7" w:rsidRDefault="0072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mZWIyOGU2MDA3ZjYwZGRiNmQzNGViNjk2ZWMyMjEifQ=="/>
  </w:docVars>
  <w:rsids>
    <w:rsidRoot w:val="61656ECA"/>
    <w:rsid w:val="0000394E"/>
    <w:rsid w:val="0000464C"/>
    <w:rsid w:val="0001121E"/>
    <w:rsid w:val="000145D1"/>
    <w:rsid w:val="00020709"/>
    <w:rsid w:val="0003173B"/>
    <w:rsid w:val="000420D5"/>
    <w:rsid w:val="00044E5E"/>
    <w:rsid w:val="0004643E"/>
    <w:rsid w:val="00052551"/>
    <w:rsid w:val="00055D24"/>
    <w:rsid w:val="00080E24"/>
    <w:rsid w:val="0008175B"/>
    <w:rsid w:val="0008608A"/>
    <w:rsid w:val="00091B58"/>
    <w:rsid w:val="0009494E"/>
    <w:rsid w:val="000A079C"/>
    <w:rsid w:val="000A29C7"/>
    <w:rsid w:val="000B198E"/>
    <w:rsid w:val="000B2C40"/>
    <w:rsid w:val="000B4EC3"/>
    <w:rsid w:val="000B78B1"/>
    <w:rsid w:val="000D1207"/>
    <w:rsid w:val="000D28F8"/>
    <w:rsid w:val="000D73FC"/>
    <w:rsid w:val="000E1BB4"/>
    <w:rsid w:val="000E489C"/>
    <w:rsid w:val="000E48A3"/>
    <w:rsid w:val="000F0B74"/>
    <w:rsid w:val="000F1CF2"/>
    <w:rsid w:val="000F3962"/>
    <w:rsid w:val="000F6E85"/>
    <w:rsid w:val="00105348"/>
    <w:rsid w:val="0011064C"/>
    <w:rsid w:val="00120F8A"/>
    <w:rsid w:val="0012484D"/>
    <w:rsid w:val="00134725"/>
    <w:rsid w:val="00134EBC"/>
    <w:rsid w:val="00143E62"/>
    <w:rsid w:val="00144F76"/>
    <w:rsid w:val="00161E93"/>
    <w:rsid w:val="00166BA9"/>
    <w:rsid w:val="001819A0"/>
    <w:rsid w:val="001825B1"/>
    <w:rsid w:val="001836C4"/>
    <w:rsid w:val="00190AEE"/>
    <w:rsid w:val="0019264B"/>
    <w:rsid w:val="00194EBA"/>
    <w:rsid w:val="0019602D"/>
    <w:rsid w:val="00197829"/>
    <w:rsid w:val="001A0A77"/>
    <w:rsid w:val="001A2F8C"/>
    <w:rsid w:val="001B0D21"/>
    <w:rsid w:val="001E0BA3"/>
    <w:rsid w:val="00206185"/>
    <w:rsid w:val="00211919"/>
    <w:rsid w:val="00217162"/>
    <w:rsid w:val="00217AC3"/>
    <w:rsid w:val="00227EEA"/>
    <w:rsid w:val="00240269"/>
    <w:rsid w:val="002405C2"/>
    <w:rsid w:val="00240D0D"/>
    <w:rsid w:val="00242F1A"/>
    <w:rsid w:val="0024356E"/>
    <w:rsid w:val="00246F7F"/>
    <w:rsid w:val="00247E9C"/>
    <w:rsid w:val="00264853"/>
    <w:rsid w:val="00267148"/>
    <w:rsid w:val="00270D8E"/>
    <w:rsid w:val="0027131D"/>
    <w:rsid w:val="00272BCE"/>
    <w:rsid w:val="00283034"/>
    <w:rsid w:val="002873EC"/>
    <w:rsid w:val="002B76B0"/>
    <w:rsid w:val="002B79B1"/>
    <w:rsid w:val="002C4EA6"/>
    <w:rsid w:val="002C4F5E"/>
    <w:rsid w:val="002D3134"/>
    <w:rsid w:val="002D787E"/>
    <w:rsid w:val="002E2DB5"/>
    <w:rsid w:val="002E3E09"/>
    <w:rsid w:val="002E5CFE"/>
    <w:rsid w:val="002E68F9"/>
    <w:rsid w:val="002F37D4"/>
    <w:rsid w:val="002F3F59"/>
    <w:rsid w:val="003063A0"/>
    <w:rsid w:val="00312FEA"/>
    <w:rsid w:val="0031751C"/>
    <w:rsid w:val="0032510B"/>
    <w:rsid w:val="003331C6"/>
    <w:rsid w:val="00337AB4"/>
    <w:rsid w:val="00337D0B"/>
    <w:rsid w:val="00346CF6"/>
    <w:rsid w:val="003542F5"/>
    <w:rsid w:val="003604A2"/>
    <w:rsid w:val="003658A7"/>
    <w:rsid w:val="003665C7"/>
    <w:rsid w:val="00374013"/>
    <w:rsid w:val="0037782C"/>
    <w:rsid w:val="003922DB"/>
    <w:rsid w:val="003A430E"/>
    <w:rsid w:val="003B0A98"/>
    <w:rsid w:val="003B5DD5"/>
    <w:rsid w:val="003D3433"/>
    <w:rsid w:val="003D4184"/>
    <w:rsid w:val="003E622E"/>
    <w:rsid w:val="003F1D14"/>
    <w:rsid w:val="004011F6"/>
    <w:rsid w:val="00401FE6"/>
    <w:rsid w:val="004039F0"/>
    <w:rsid w:val="004042B3"/>
    <w:rsid w:val="00413EA2"/>
    <w:rsid w:val="00431860"/>
    <w:rsid w:val="00431892"/>
    <w:rsid w:val="00435437"/>
    <w:rsid w:val="004440FC"/>
    <w:rsid w:val="004525CB"/>
    <w:rsid w:val="004643F0"/>
    <w:rsid w:val="0046446B"/>
    <w:rsid w:val="00475488"/>
    <w:rsid w:val="004768D7"/>
    <w:rsid w:val="004815BD"/>
    <w:rsid w:val="004910DE"/>
    <w:rsid w:val="004A0D86"/>
    <w:rsid w:val="004A5654"/>
    <w:rsid w:val="004B4B65"/>
    <w:rsid w:val="004B6735"/>
    <w:rsid w:val="004C0564"/>
    <w:rsid w:val="004C5F19"/>
    <w:rsid w:val="004D157C"/>
    <w:rsid w:val="004D4309"/>
    <w:rsid w:val="004D4EF0"/>
    <w:rsid w:val="004D662F"/>
    <w:rsid w:val="004D7194"/>
    <w:rsid w:val="004F0E4B"/>
    <w:rsid w:val="004F37FF"/>
    <w:rsid w:val="004F723D"/>
    <w:rsid w:val="004F7D78"/>
    <w:rsid w:val="00501C77"/>
    <w:rsid w:val="00506D3B"/>
    <w:rsid w:val="00526784"/>
    <w:rsid w:val="00526A0C"/>
    <w:rsid w:val="00527B5A"/>
    <w:rsid w:val="0053555E"/>
    <w:rsid w:val="00551D1C"/>
    <w:rsid w:val="0055234F"/>
    <w:rsid w:val="005524FE"/>
    <w:rsid w:val="005704C3"/>
    <w:rsid w:val="00575A90"/>
    <w:rsid w:val="00576282"/>
    <w:rsid w:val="00577390"/>
    <w:rsid w:val="00584615"/>
    <w:rsid w:val="00592BB4"/>
    <w:rsid w:val="00594BED"/>
    <w:rsid w:val="005976A0"/>
    <w:rsid w:val="005A6577"/>
    <w:rsid w:val="005A6B7D"/>
    <w:rsid w:val="005C26FD"/>
    <w:rsid w:val="005E62F2"/>
    <w:rsid w:val="005E6E96"/>
    <w:rsid w:val="005F3212"/>
    <w:rsid w:val="0060276A"/>
    <w:rsid w:val="00610DF3"/>
    <w:rsid w:val="006160CF"/>
    <w:rsid w:val="0062009E"/>
    <w:rsid w:val="006343CF"/>
    <w:rsid w:val="00642575"/>
    <w:rsid w:val="00660A77"/>
    <w:rsid w:val="00660AF8"/>
    <w:rsid w:val="00660E71"/>
    <w:rsid w:val="006660FC"/>
    <w:rsid w:val="00671851"/>
    <w:rsid w:val="00676A9F"/>
    <w:rsid w:val="006913EB"/>
    <w:rsid w:val="00694CC2"/>
    <w:rsid w:val="006970EE"/>
    <w:rsid w:val="00697271"/>
    <w:rsid w:val="006A0312"/>
    <w:rsid w:val="006A76C1"/>
    <w:rsid w:val="006B06AF"/>
    <w:rsid w:val="006B23C8"/>
    <w:rsid w:val="006B39DF"/>
    <w:rsid w:val="006B5817"/>
    <w:rsid w:val="006B69D6"/>
    <w:rsid w:val="006B70FE"/>
    <w:rsid w:val="006C5D86"/>
    <w:rsid w:val="006C69F6"/>
    <w:rsid w:val="006D4535"/>
    <w:rsid w:val="006D70F4"/>
    <w:rsid w:val="006E5EAB"/>
    <w:rsid w:val="006F1DCB"/>
    <w:rsid w:val="006F3C82"/>
    <w:rsid w:val="006F5E76"/>
    <w:rsid w:val="00704021"/>
    <w:rsid w:val="007044E0"/>
    <w:rsid w:val="007063D0"/>
    <w:rsid w:val="00710A01"/>
    <w:rsid w:val="00716E20"/>
    <w:rsid w:val="00724661"/>
    <w:rsid w:val="00724902"/>
    <w:rsid w:val="007277A7"/>
    <w:rsid w:val="00736318"/>
    <w:rsid w:val="00737FE6"/>
    <w:rsid w:val="0074081B"/>
    <w:rsid w:val="007417E8"/>
    <w:rsid w:val="00745448"/>
    <w:rsid w:val="00747D92"/>
    <w:rsid w:val="00770AF2"/>
    <w:rsid w:val="00772473"/>
    <w:rsid w:val="00776701"/>
    <w:rsid w:val="007917D7"/>
    <w:rsid w:val="00791F96"/>
    <w:rsid w:val="0079213F"/>
    <w:rsid w:val="00793C01"/>
    <w:rsid w:val="00794E45"/>
    <w:rsid w:val="00796245"/>
    <w:rsid w:val="00797C00"/>
    <w:rsid w:val="007A5D66"/>
    <w:rsid w:val="007B06D2"/>
    <w:rsid w:val="007B0A20"/>
    <w:rsid w:val="007B2FA7"/>
    <w:rsid w:val="007B5ECE"/>
    <w:rsid w:val="007C1AA0"/>
    <w:rsid w:val="007C37F4"/>
    <w:rsid w:val="007C4473"/>
    <w:rsid w:val="007D2AD1"/>
    <w:rsid w:val="007D2D20"/>
    <w:rsid w:val="007E1F10"/>
    <w:rsid w:val="007E262E"/>
    <w:rsid w:val="007E3D6B"/>
    <w:rsid w:val="007E6F5E"/>
    <w:rsid w:val="007E76C0"/>
    <w:rsid w:val="007F0D0D"/>
    <w:rsid w:val="007F1AEF"/>
    <w:rsid w:val="007F7BC2"/>
    <w:rsid w:val="008012C7"/>
    <w:rsid w:val="00805B4B"/>
    <w:rsid w:val="00817CC9"/>
    <w:rsid w:val="0082375F"/>
    <w:rsid w:val="008270F7"/>
    <w:rsid w:val="008334E3"/>
    <w:rsid w:val="0084093B"/>
    <w:rsid w:val="00846F2D"/>
    <w:rsid w:val="00851759"/>
    <w:rsid w:val="00853452"/>
    <w:rsid w:val="00854256"/>
    <w:rsid w:val="00871C03"/>
    <w:rsid w:val="00874B17"/>
    <w:rsid w:val="008777C9"/>
    <w:rsid w:val="00885F7E"/>
    <w:rsid w:val="008A068C"/>
    <w:rsid w:val="008A2546"/>
    <w:rsid w:val="008A79A5"/>
    <w:rsid w:val="008C56D1"/>
    <w:rsid w:val="008D0B83"/>
    <w:rsid w:val="008D2B95"/>
    <w:rsid w:val="008D52FD"/>
    <w:rsid w:val="008E39D5"/>
    <w:rsid w:val="008E4579"/>
    <w:rsid w:val="008F4B74"/>
    <w:rsid w:val="008F56A1"/>
    <w:rsid w:val="008F5891"/>
    <w:rsid w:val="009109B2"/>
    <w:rsid w:val="00924B82"/>
    <w:rsid w:val="00925789"/>
    <w:rsid w:val="00927218"/>
    <w:rsid w:val="0093360F"/>
    <w:rsid w:val="00933EC1"/>
    <w:rsid w:val="00940020"/>
    <w:rsid w:val="00941BAB"/>
    <w:rsid w:val="009456AD"/>
    <w:rsid w:val="00946B81"/>
    <w:rsid w:val="00951670"/>
    <w:rsid w:val="00951D6C"/>
    <w:rsid w:val="009620F7"/>
    <w:rsid w:val="00964D43"/>
    <w:rsid w:val="00980AF9"/>
    <w:rsid w:val="00994EE2"/>
    <w:rsid w:val="009957B4"/>
    <w:rsid w:val="009A687F"/>
    <w:rsid w:val="009A75C4"/>
    <w:rsid w:val="009B1C5C"/>
    <w:rsid w:val="009B2FD4"/>
    <w:rsid w:val="009B64BF"/>
    <w:rsid w:val="009C3CB0"/>
    <w:rsid w:val="009C5111"/>
    <w:rsid w:val="009D6AE6"/>
    <w:rsid w:val="009E35A2"/>
    <w:rsid w:val="009F457E"/>
    <w:rsid w:val="009F77B0"/>
    <w:rsid w:val="00A0192F"/>
    <w:rsid w:val="00A04819"/>
    <w:rsid w:val="00A07109"/>
    <w:rsid w:val="00A24966"/>
    <w:rsid w:val="00A24F0C"/>
    <w:rsid w:val="00A27386"/>
    <w:rsid w:val="00A36988"/>
    <w:rsid w:val="00A37BF0"/>
    <w:rsid w:val="00A4108B"/>
    <w:rsid w:val="00A41C81"/>
    <w:rsid w:val="00A52E17"/>
    <w:rsid w:val="00A550D2"/>
    <w:rsid w:val="00A609D1"/>
    <w:rsid w:val="00A67F2C"/>
    <w:rsid w:val="00A76079"/>
    <w:rsid w:val="00A8130C"/>
    <w:rsid w:val="00A83164"/>
    <w:rsid w:val="00A86739"/>
    <w:rsid w:val="00AA66B8"/>
    <w:rsid w:val="00AB1448"/>
    <w:rsid w:val="00AC4E3A"/>
    <w:rsid w:val="00AC5D4B"/>
    <w:rsid w:val="00AE354B"/>
    <w:rsid w:val="00AE7DF5"/>
    <w:rsid w:val="00B01712"/>
    <w:rsid w:val="00B07C9E"/>
    <w:rsid w:val="00B110C4"/>
    <w:rsid w:val="00B176EC"/>
    <w:rsid w:val="00B20361"/>
    <w:rsid w:val="00B21A5D"/>
    <w:rsid w:val="00B30F09"/>
    <w:rsid w:val="00B314A2"/>
    <w:rsid w:val="00B31DFD"/>
    <w:rsid w:val="00B42DE0"/>
    <w:rsid w:val="00B43E43"/>
    <w:rsid w:val="00B47F9D"/>
    <w:rsid w:val="00B579FE"/>
    <w:rsid w:val="00B6472C"/>
    <w:rsid w:val="00B728A7"/>
    <w:rsid w:val="00B759A4"/>
    <w:rsid w:val="00B75B11"/>
    <w:rsid w:val="00B83372"/>
    <w:rsid w:val="00B8590A"/>
    <w:rsid w:val="00BA56B2"/>
    <w:rsid w:val="00BA5C7D"/>
    <w:rsid w:val="00BA7810"/>
    <w:rsid w:val="00BB4117"/>
    <w:rsid w:val="00BB52B8"/>
    <w:rsid w:val="00BB5B0C"/>
    <w:rsid w:val="00BB7C80"/>
    <w:rsid w:val="00BC1D5F"/>
    <w:rsid w:val="00BD118E"/>
    <w:rsid w:val="00BD475A"/>
    <w:rsid w:val="00BD4A6C"/>
    <w:rsid w:val="00BD5FB9"/>
    <w:rsid w:val="00BE6E57"/>
    <w:rsid w:val="00C005D3"/>
    <w:rsid w:val="00C13871"/>
    <w:rsid w:val="00C21A2B"/>
    <w:rsid w:val="00C25A62"/>
    <w:rsid w:val="00C277C1"/>
    <w:rsid w:val="00C30E95"/>
    <w:rsid w:val="00C3282F"/>
    <w:rsid w:val="00C32F33"/>
    <w:rsid w:val="00C45CC1"/>
    <w:rsid w:val="00C57BC4"/>
    <w:rsid w:val="00C6017C"/>
    <w:rsid w:val="00C62619"/>
    <w:rsid w:val="00C62CF7"/>
    <w:rsid w:val="00C63901"/>
    <w:rsid w:val="00C65EF2"/>
    <w:rsid w:val="00C70063"/>
    <w:rsid w:val="00C740B6"/>
    <w:rsid w:val="00C808EA"/>
    <w:rsid w:val="00C8397A"/>
    <w:rsid w:val="00C83E8C"/>
    <w:rsid w:val="00C953F7"/>
    <w:rsid w:val="00C95F75"/>
    <w:rsid w:val="00CA2C46"/>
    <w:rsid w:val="00CB0468"/>
    <w:rsid w:val="00CB5DDD"/>
    <w:rsid w:val="00CB7DFD"/>
    <w:rsid w:val="00CC08F4"/>
    <w:rsid w:val="00CC309A"/>
    <w:rsid w:val="00CC4DC3"/>
    <w:rsid w:val="00CC5E85"/>
    <w:rsid w:val="00CC69C7"/>
    <w:rsid w:val="00CD3780"/>
    <w:rsid w:val="00CD5B50"/>
    <w:rsid w:val="00CE09AA"/>
    <w:rsid w:val="00D01221"/>
    <w:rsid w:val="00D031D1"/>
    <w:rsid w:val="00D05625"/>
    <w:rsid w:val="00D153B8"/>
    <w:rsid w:val="00D2630F"/>
    <w:rsid w:val="00D35A10"/>
    <w:rsid w:val="00D37A49"/>
    <w:rsid w:val="00D40E1C"/>
    <w:rsid w:val="00D415BA"/>
    <w:rsid w:val="00D47D51"/>
    <w:rsid w:val="00D52EDD"/>
    <w:rsid w:val="00D55A01"/>
    <w:rsid w:val="00D56579"/>
    <w:rsid w:val="00D626A5"/>
    <w:rsid w:val="00D66F4A"/>
    <w:rsid w:val="00D672FE"/>
    <w:rsid w:val="00D849D9"/>
    <w:rsid w:val="00DA3F3E"/>
    <w:rsid w:val="00DA4A6E"/>
    <w:rsid w:val="00DA5DF9"/>
    <w:rsid w:val="00DA7451"/>
    <w:rsid w:val="00DA7E92"/>
    <w:rsid w:val="00DB0197"/>
    <w:rsid w:val="00DB39DE"/>
    <w:rsid w:val="00DB6A73"/>
    <w:rsid w:val="00DE004A"/>
    <w:rsid w:val="00DE0BA8"/>
    <w:rsid w:val="00DF192D"/>
    <w:rsid w:val="00DF3124"/>
    <w:rsid w:val="00E01E5F"/>
    <w:rsid w:val="00E0466D"/>
    <w:rsid w:val="00E17D76"/>
    <w:rsid w:val="00E330E7"/>
    <w:rsid w:val="00E33FEF"/>
    <w:rsid w:val="00E35CBC"/>
    <w:rsid w:val="00E42EC9"/>
    <w:rsid w:val="00E43462"/>
    <w:rsid w:val="00E45D39"/>
    <w:rsid w:val="00E5049C"/>
    <w:rsid w:val="00E57706"/>
    <w:rsid w:val="00E624E6"/>
    <w:rsid w:val="00E629C6"/>
    <w:rsid w:val="00E6316B"/>
    <w:rsid w:val="00E635E0"/>
    <w:rsid w:val="00E63AE7"/>
    <w:rsid w:val="00E66D8A"/>
    <w:rsid w:val="00E73784"/>
    <w:rsid w:val="00E77418"/>
    <w:rsid w:val="00E777E1"/>
    <w:rsid w:val="00E81E7B"/>
    <w:rsid w:val="00E90500"/>
    <w:rsid w:val="00E95495"/>
    <w:rsid w:val="00EA44C8"/>
    <w:rsid w:val="00EB4F8F"/>
    <w:rsid w:val="00EB7B80"/>
    <w:rsid w:val="00EC6079"/>
    <w:rsid w:val="00ED08EC"/>
    <w:rsid w:val="00ED2689"/>
    <w:rsid w:val="00ED2F10"/>
    <w:rsid w:val="00ED6045"/>
    <w:rsid w:val="00EE032B"/>
    <w:rsid w:val="00EE5DC0"/>
    <w:rsid w:val="00EE626B"/>
    <w:rsid w:val="00EF10FD"/>
    <w:rsid w:val="00EF4211"/>
    <w:rsid w:val="00EF56ED"/>
    <w:rsid w:val="00EF5EDF"/>
    <w:rsid w:val="00F026A7"/>
    <w:rsid w:val="00F054B3"/>
    <w:rsid w:val="00F076D4"/>
    <w:rsid w:val="00F0785F"/>
    <w:rsid w:val="00F1206C"/>
    <w:rsid w:val="00F1577F"/>
    <w:rsid w:val="00F31B6C"/>
    <w:rsid w:val="00F343EA"/>
    <w:rsid w:val="00F36E3A"/>
    <w:rsid w:val="00F41C67"/>
    <w:rsid w:val="00F46BA0"/>
    <w:rsid w:val="00F47DAA"/>
    <w:rsid w:val="00F54C01"/>
    <w:rsid w:val="00F55ADB"/>
    <w:rsid w:val="00F55FBC"/>
    <w:rsid w:val="00F561F2"/>
    <w:rsid w:val="00F655A3"/>
    <w:rsid w:val="00F83C93"/>
    <w:rsid w:val="00F9196D"/>
    <w:rsid w:val="00F9751E"/>
    <w:rsid w:val="00FA3B45"/>
    <w:rsid w:val="00FA766F"/>
    <w:rsid w:val="00FB369D"/>
    <w:rsid w:val="00FB36EA"/>
    <w:rsid w:val="00FC1C74"/>
    <w:rsid w:val="00FE2DDA"/>
    <w:rsid w:val="00FE720D"/>
    <w:rsid w:val="06182393"/>
    <w:rsid w:val="077B790C"/>
    <w:rsid w:val="08CF542A"/>
    <w:rsid w:val="18F0479C"/>
    <w:rsid w:val="20982BE9"/>
    <w:rsid w:val="20AF6E66"/>
    <w:rsid w:val="22345B42"/>
    <w:rsid w:val="2AF2558B"/>
    <w:rsid w:val="2B025526"/>
    <w:rsid w:val="2E10207E"/>
    <w:rsid w:val="48FA2828"/>
    <w:rsid w:val="61656ECA"/>
    <w:rsid w:val="634A613B"/>
    <w:rsid w:val="63CF550F"/>
    <w:rsid w:val="653F126A"/>
    <w:rsid w:val="6F0F3A32"/>
    <w:rsid w:val="787506D4"/>
    <w:rsid w:val="7DD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C455BD"/>
  <w15:docId w15:val="{6334C2CD-770D-4B4A-9779-FCC902B0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E90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angchy@cueb.edu.cn&#65292;&#25253;&#21517;&#25130;&#27490;&#26102;&#38388;2023&#24180;3&#26376;31&#26085;&#19979;&#21320;16: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jian@cueb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ECFF-3E3B-4BB1-9A94-DAC54EDF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16</Pages>
  <Words>687</Words>
  <Characters>3921</Characters>
  <Application>Microsoft Office Word</Application>
  <DocSecurity>0</DocSecurity>
  <Lines>32</Lines>
  <Paragraphs>9</Paragraphs>
  <ScaleCrop>false</ScaleCrop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mfy</dc:creator>
  <cp:lastModifiedBy>Lenovo</cp:lastModifiedBy>
  <cp:revision>39</cp:revision>
  <cp:lastPrinted>2023-03-16T09:26:00Z</cp:lastPrinted>
  <dcterms:created xsi:type="dcterms:W3CDTF">2023-03-16T09:51:00Z</dcterms:created>
  <dcterms:modified xsi:type="dcterms:W3CDTF">2023-03-17T07:00:00Z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925D097472C44A49B66458044AF325BD</vt:lpwstr>
  </property>
</Properties>
</file>