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F83" w:rsidRPr="00C25F83" w:rsidRDefault="00C25F83" w:rsidP="00C25F83">
      <w:pPr>
        <w:widowControl/>
        <w:shd w:val="clear" w:color="auto" w:fill="FFFFFF"/>
        <w:spacing w:before="100" w:beforeAutospacing="1" w:after="100" w:afterAutospacing="1" w:line="360" w:lineRule="atLeast"/>
        <w:jc w:val="left"/>
        <w:outlineLvl w:val="1"/>
        <w:rPr>
          <w:rFonts w:ascii="宋体" w:eastAsia="宋体" w:hAnsi="宋体" w:cs="宋体"/>
          <w:b/>
          <w:bCs/>
          <w:kern w:val="0"/>
          <w:sz w:val="24"/>
          <w:szCs w:val="24"/>
        </w:rPr>
      </w:pPr>
      <w:r w:rsidRPr="00C25F83">
        <w:rPr>
          <w:rFonts w:ascii="宋体" w:eastAsia="宋体" w:hAnsi="宋体" w:cs="宋体"/>
          <w:b/>
          <w:bCs/>
          <w:kern w:val="0"/>
          <w:sz w:val="24"/>
          <w:szCs w:val="24"/>
        </w:rPr>
        <w:t>中国工会章程</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0" w:name="2_1"/>
      <w:bookmarkStart w:id="1" w:name="sub935191_2_1"/>
      <w:bookmarkEnd w:id="0"/>
      <w:bookmarkEnd w:id="1"/>
      <w:r w:rsidRPr="00C25F83">
        <w:rPr>
          <w:rFonts w:ascii="宋体" w:eastAsia="宋体" w:hAnsi="宋体" w:cs="宋体"/>
          <w:b/>
          <w:bCs/>
          <w:kern w:val="0"/>
          <w:sz w:val="24"/>
          <w:szCs w:val="24"/>
        </w:rPr>
        <w:t>总则</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中国工会是中国共产党领导的职工自愿结合的</w:t>
      </w:r>
      <w:hyperlink r:id="rId6" w:tgtFrame="_blank" w:history="1">
        <w:r w:rsidRPr="00A070AC">
          <w:rPr>
            <w:rFonts w:ascii="宋体" w:eastAsia="宋体" w:hAnsi="宋体" w:cs="宋体"/>
            <w:kern w:val="0"/>
            <w:sz w:val="24"/>
            <w:szCs w:val="24"/>
          </w:rPr>
          <w:t>工人阶级</w:t>
        </w:r>
      </w:hyperlink>
      <w:r w:rsidRPr="00C25F83">
        <w:rPr>
          <w:rFonts w:ascii="宋体" w:eastAsia="宋体" w:hAnsi="宋体" w:cs="宋体"/>
          <w:kern w:val="0"/>
          <w:sz w:val="24"/>
          <w:szCs w:val="24"/>
        </w:rPr>
        <w:t>群众组织，是党联系职工群众的桥梁和纽带，是国家政权的重要社会支柱，是会员和职工利益的代表。</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中国工会以宪法为根本活动准则，按照《中华人民共和国工会法》和《中国工会章程》独立自主地开展工作，依法行使权利和履行义务。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人阶级是中国的领导阶级，是先进生产力和生产关系的代表，是改革开放和社会主义现代化建设的主力军，是维护社会安定的强大而集中的社会力量。中国工会高举中国特色社会主义伟大旗帜，以马克思列宁主义、毛泽东思想、邓小平理论和“三个代表”重要思想为指导，深入贯彻落实科学发展观，贯彻执行党的以经济建设为中心，</w:t>
      </w:r>
      <w:hyperlink r:id="rId7" w:tgtFrame="_blank" w:history="1">
        <w:r w:rsidRPr="00A070AC">
          <w:rPr>
            <w:rFonts w:ascii="宋体" w:eastAsia="宋体" w:hAnsi="宋体" w:cs="宋体"/>
            <w:kern w:val="0"/>
            <w:sz w:val="24"/>
            <w:szCs w:val="24"/>
          </w:rPr>
          <w:t>坚持四项基本原则</w:t>
        </w:r>
      </w:hyperlink>
      <w:r w:rsidRPr="00C25F83">
        <w:rPr>
          <w:rFonts w:ascii="宋体" w:eastAsia="宋体" w:hAnsi="宋体" w:cs="宋体"/>
          <w:kern w:val="0"/>
          <w:sz w:val="24"/>
          <w:szCs w:val="24"/>
        </w:rPr>
        <w:t>，坚持改革开放的基本路线，推动党的全心全意依靠</w:t>
      </w:r>
      <w:hyperlink r:id="rId8" w:tgtFrame="_blank" w:history="1">
        <w:r w:rsidRPr="00A070AC">
          <w:rPr>
            <w:rFonts w:ascii="宋体" w:eastAsia="宋体" w:hAnsi="宋体" w:cs="宋体"/>
            <w:kern w:val="0"/>
            <w:sz w:val="24"/>
            <w:szCs w:val="24"/>
          </w:rPr>
          <w:t>工人阶级</w:t>
        </w:r>
      </w:hyperlink>
      <w:r w:rsidRPr="00C25F83">
        <w:rPr>
          <w:rFonts w:ascii="宋体" w:eastAsia="宋体" w:hAnsi="宋体" w:cs="宋体"/>
          <w:kern w:val="0"/>
          <w:sz w:val="24"/>
          <w:szCs w:val="24"/>
        </w:rPr>
        <w:t>的根本指导方针的贯彻落实，全面履行工会的社会职能，在维护全国人民总体利益的同时，更好地表达和维护职工的具体利益，团结和动员全国职工自力更生，艰苦创业，为把中国建设成为富强民主文明和谐的社会主义现代化国家而奋斗。</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中国工会的基本职责是维护职工合法权益。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中国工会动员和组织职工积极参加建设和改革，努力促进经济、政治、文化和社会建设；代表和组织职工参与国家和</w:t>
      </w:r>
      <w:hyperlink r:id="rId9" w:tgtFrame="_blank" w:history="1">
        <w:r w:rsidRPr="00A070AC">
          <w:rPr>
            <w:rFonts w:ascii="宋体" w:eastAsia="宋体" w:hAnsi="宋体" w:cs="宋体"/>
            <w:kern w:val="0"/>
            <w:sz w:val="24"/>
            <w:szCs w:val="24"/>
          </w:rPr>
          <w:t>社会事务管理</w:t>
        </w:r>
      </w:hyperlink>
      <w:r w:rsidRPr="00C25F83">
        <w:rPr>
          <w:rFonts w:ascii="宋体" w:eastAsia="宋体" w:hAnsi="宋体" w:cs="宋体"/>
          <w:kern w:val="0"/>
          <w:sz w:val="24"/>
          <w:szCs w:val="24"/>
        </w:rPr>
        <w:t>，参与企业、事业单位和机关的民主管理；教育职工不断提高思想道德素质和科学文化素质，建设有理想、有道德、有文化、有纪律的职工队伍。</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中国工会在</w:t>
      </w:r>
      <w:hyperlink r:id="rId10" w:tgtFrame="_blank" w:history="1">
        <w:r w:rsidRPr="00A070AC">
          <w:rPr>
            <w:rFonts w:ascii="宋体" w:eastAsia="宋体" w:hAnsi="宋体" w:cs="宋体"/>
            <w:kern w:val="0"/>
            <w:sz w:val="24"/>
            <w:szCs w:val="24"/>
          </w:rPr>
          <w:t>社会主义市场经济</w:t>
        </w:r>
      </w:hyperlink>
      <w:r w:rsidRPr="00C25F83">
        <w:rPr>
          <w:rFonts w:ascii="宋体" w:eastAsia="宋体" w:hAnsi="宋体" w:cs="宋体"/>
          <w:kern w:val="0"/>
          <w:sz w:val="24"/>
          <w:szCs w:val="24"/>
        </w:rPr>
        <w:t>条件下，坚持走中国特色社会主义工会发展道路，坚持组织起来、切实维权的工作方针，坚持以职工为本，主动依法科学维权的维权观，维护职工的经济、政治、文化和社会权利，参与协调劳动关系和社会利益关系，努力构建</w:t>
      </w:r>
      <w:hyperlink r:id="rId11" w:tgtFrame="_blank" w:history="1">
        <w:r w:rsidRPr="00A070AC">
          <w:rPr>
            <w:rFonts w:ascii="宋体" w:eastAsia="宋体" w:hAnsi="宋体" w:cs="宋体"/>
            <w:kern w:val="0"/>
            <w:sz w:val="24"/>
            <w:szCs w:val="24"/>
          </w:rPr>
          <w:t>和谐劳动关系</w:t>
        </w:r>
      </w:hyperlink>
      <w:r w:rsidRPr="00C25F83">
        <w:rPr>
          <w:rFonts w:ascii="宋体" w:eastAsia="宋体" w:hAnsi="宋体" w:cs="宋体"/>
          <w:kern w:val="0"/>
          <w:sz w:val="24"/>
          <w:szCs w:val="24"/>
        </w:rPr>
        <w:t>，促进经济发展和社会的长期稳定，为全面建设小康社会、构建社会主义和谐社会做贡献。</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中国工会维护工人阶级领导的、以工农联盟为基础的人民民主专政的社会主义国家政权，协助人民政府开展工作，依法发挥民主参与和社会监督作用。</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在企业、事业单位中，按照促进企事业发展、维护职工权益的原则，支持行政依法行使管理权力，组织职工参加民主管理和民主监督，与行政方面建立协商制度，保障职工的合法权益，调动职工的积极性，促进企业、事业的发展。</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中国工会实行产业和地方相结合的组织领导原则，坚持民主集中制。</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坚持群众化、民主化，保持同会员群众的密切联系，依靠会员群众开展工会工作。各级工会领导机关坚持把工作重点放到基层，全心全意为基层、为职工服务，增强基层工会的活力，把工会建设成为“职工之家”。</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工会兴办的企业、事业，坚持为改革开放和发展社会生产力服务，为职工群众服务，为推进工运事业服务。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lastRenderedPageBreak/>
        <w:t>中国工会努力巩固和发展工农联盟，坚持</w:t>
      </w:r>
      <w:hyperlink r:id="rId12" w:tgtFrame="_blank" w:history="1">
        <w:r w:rsidRPr="00A070AC">
          <w:rPr>
            <w:rFonts w:ascii="宋体" w:eastAsia="宋体" w:hAnsi="宋体" w:cs="宋体"/>
            <w:kern w:val="0"/>
            <w:sz w:val="24"/>
            <w:szCs w:val="24"/>
          </w:rPr>
          <w:t>爱国统一战线</w:t>
        </w:r>
      </w:hyperlink>
      <w:r w:rsidRPr="00C25F83">
        <w:rPr>
          <w:rFonts w:ascii="宋体" w:eastAsia="宋体" w:hAnsi="宋体" w:cs="宋体"/>
          <w:kern w:val="0"/>
          <w:sz w:val="24"/>
          <w:szCs w:val="24"/>
        </w:rPr>
        <w:t>，加强包括香港特别行政区同胞、澳门特别行政区同胞、台湾同胞和海外侨胞在内的全国各族人民的大团结，促进祖国的统一、繁荣和富强。</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在国际事务中坚持独立自主、互相尊重、求同存异、加强合作、增进友谊的方针，在独立、平等、互相尊重、互不干涉内部事务的原则基础上，广泛建立和发展同国际和各国工会组织的友好关系，同全世界工人和工会一起，为世界的和平、发展、工人权益和社会进步而共同努力。</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2" w:name="2_2"/>
      <w:bookmarkStart w:id="3" w:name="sub935191_2_2"/>
      <w:bookmarkEnd w:id="2"/>
      <w:bookmarkEnd w:id="3"/>
      <w:r w:rsidRPr="00A070AC">
        <w:rPr>
          <w:rFonts w:ascii="宋体" w:eastAsia="宋体" w:hAnsi="宋体" w:cs="宋体"/>
          <w:b/>
          <w:bCs/>
          <w:kern w:val="0"/>
          <w:sz w:val="24"/>
          <w:szCs w:val="24"/>
        </w:rPr>
        <w:t>第一章 会员</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4" w:name="2_3"/>
      <w:bookmarkStart w:id="5" w:name="sub935191_2_3"/>
      <w:bookmarkEnd w:id="4"/>
      <w:bookmarkEnd w:id="5"/>
      <w:r w:rsidRPr="00A070AC">
        <w:rPr>
          <w:rFonts w:ascii="宋体" w:eastAsia="宋体" w:hAnsi="宋体" w:cs="宋体"/>
          <w:b/>
          <w:bCs/>
          <w:kern w:val="0"/>
          <w:sz w:val="24"/>
          <w:szCs w:val="24"/>
        </w:rPr>
        <w:t>第一条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 xml:space="preserve">凡在中国境内的企业、事业单位、机关和其他社会组织中，以工资收入为主要生活来源或者与用人单位建立劳动关系的体力劳动者和脑力劳动者，不分民族、种族、性别、职业、宗教信仰、教育程度，承认工会章程，都可以加入工会为会员。 </w:t>
      </w:r>
    </w:p>
    <w:p w:rsidR="00C25F83" w:rsidRPr="00C25F83" w:rsidRDefault="00C25F83" w:rsidP="00C25F83">
      <w:pPr>
        <w:widowControl/>
        <w:shd w:val="clear" w:color="auto" w:fill="FAFAFA"/>
        <w:spacing w:line="360" w:lineRule="atLeast"/>
        <w:jc w:val="left"/>
        <w:rPr>
          <w:rFonts w:ascii="宋体" w:eastAsia="宋体" w:hAnsi="宋体" w:cs="宋体"/>
          <w:kern w:val="0"/>
          <w:sz w:val="24"/>
          <w:szCs w:val="24"/>
        </w:rPr>
      </w:pPr>
      <w:r w:rsidRPr="00A070AC">
        <w:rPr>
          <w:rFonts w:ascii="宋体" w:eastAsia="宋体" w:hAnsi="宋体" w:cs="宋体"/>
          <w:noProof/>
          <w:kern w:val="0"/>
          <w:sz w:val="24"/>
          <w:szCs w:val="24"/>
        </w:rPr>
        <w:drawing>
          <wp:inline distT="0" distB="0" distL="0" distR="0">
            <wp:extent cx="1571625" cy="2095500"/>
            <wp:effectExtent l="19050" t="0" r="9525" b="0"/>
            <wp:docPr id="1" name="图片 1" descr="五六十年代的工会会员证">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五六十年代的工会会员证">
                      <a:hlinkClick r:id="rId13" tgtFrame="_blank"/>
                    </pic:cNvPr>
                    <pic:cNvPicPr>
                      <a:picLocks noChangeAspect="1" noChangeArrowheads="1"/>
                    </pic:cNvPicPr>
                  </pic:nvPicPr>
                  <pic:blipFill>
                    <a:blip r:embed="rId14"/>
                    <a:srcRect/>
                    <a:stretch>
                      <a:fillRect/>
                    </a:stretch>
                  </pic:blipFill>
                  <pic:spPr bwMode="auto">
                    <a:xfrm>
                      <a:off x="0" y="0"/>
                      <a:ext cx="1571625" cy="2095500"/>
                    </a:xfrm>
                    <a:prstGeom prst="rect">
                      <a:avLst/>
                    </a:prstGeom>
                    <a:noFill/>
                    <a:ln w="9525">
                      <a:noFill/>
                      <a:miter lim="800000"/>
                      <a:headEnd/>
                      <a:tailEnd/>
                    </a:ln>
                  </pic:spPr>
                </pic:pic>
              </a:graphicData>
            </a:graphic>
          </wp:inline>
        </w:drawing>
      </w:r>
    </w:p>
    <w:p w:rsidR="00C25F83" w:rsidRPr="00C25F83" w:rsidRDefault="00C25F83" w:rsidP="00C25F83">
      <w:pPr>
        <w:widowControl/>
        <w:shd w:val="clear" w:color="auto" w:fill="FAFAFA"/>
        <w:spacing w:before="100" w:beforeAutospacing="1" w:after="100" w:afterAutospacing="1" w:line="360" w:lineRule="atLeast"/>
        <w:jc w:val="left"/>
        <w:rPr>
          <w:rFonts w:ascii="宋体" w:eastAsia="宋体" w:hAnsi="宋体" w:cs="宋体"/>
          <w:kern w:val="0"/>
          <w:sz w:val="24"/>
          <w:szCs w:val="24"/>
        </w:rPr>
      </w:pPr>
      <w:hyperlink r:id="rId15" w:tgtFrame="_blank" w:tooltip="查看图片" w:history="1">
        <w:r w:rsidRPr="00A070AC">
          <w:rPr>
            <w:rFonts w:ascii="宋体" w:eastAsia="宋体" w:hAnsi="宋体" w:cs="宋体"/>
            <w:kern w:val="0"/>
            <w:sz w:val="24"/>
            <w:szCs w:val="24"/>
          </w:rPr>
          <w:t>  </w:t>
        </w:r>
      </w:hyperlink>
      <w:r w:rsidRPr="00C25F83">
        <w:rPr>
          <w:rFonts w:ascii="宋体" w:eastAsia="宋体" w:hAnsi="宋体" w:cs="宋体"/>
          <w:kern w:val="0"/>
          <w:sz w:val="24"/>
          <w:szCs w:val="24"/>
        </w:rPr>
        <w:t>五六十年代的工会会员证</w:t>
      </w:r>
    </w:p>
    <w:p w:rsidR="00C25F83" w:rsidRPr="00C25F83" w:rsidRDefault="00C25F83" w:rsidP="00C25F83">
      <w:pPr>
        <w:widowControl/>
        <w:shd w:val="clear" w:color="auto" w:fill="FAFAFA"/>
        <w:spacing w:line="360" w:lineRule="atLeast"/>
        <w:jc w:val="left"/>
        <w:rPr>
          <w:rFonts w:ascii="宋体" w:eastAsia="宋体" w:hAnsi="宋体" w:cs="宋体"/>
          <w:kern w:val="0"/>
          <w:sz w:val="24"/>
          <w:szCs w:val="24"/>
        </w:rPr>
      </w:pPr>
      <w:r w:rsidRPr="00A070AC">
        <w:rPr>
          <w:rFonts w:ascii="宋体" w:eastAsia="宋体" w:hAnsi="宋体" w:cs="宋体"/>
          <w:noProof/>
          <w:kern w:val="0"/>
          <w:sz w:val="24"/>
          <w:szCs w:val="24"/>
        </w:rPr>
        <w:drawing>
          <wp:inline distT="0" distB="0" distL="0" distR="0">
            <wp:extent cx="2095500" cy="1571625"/>
            <wp:effectExtent l="19050" t="0" r="0" b="0"/>
            <wp:docPr id="2" name="图片 2" descr="八九十年代的工会会员证">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八九十年代的工会会员证">
                      <a:hlinkClick r:id="rId16" tgtFrame="_blank"/>
                    </pic:cNvPr>
                    <pic:cNvPicPr>
                      <a:picLocks noChangeAspect="1" noChangeArrowheads="1"/>
                    </pic:cNvPicPr>
                  </pic:nvPicPr>
                  <pic:blipFill>
                    <a:blip r:embed="rId17"/>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C25F83" w:rsidRPr="00C25F83" w:rsidRDefault="00C25F83" w:rsidP="00C25F83">
      <w:pPr>
        <w:widowControl/>
        <w:shd w:val="clear" w:color="auto" w:fill="FAFAFA"/>
        <w:spacing w:before="100" w:beforeAutospacing="1" w:after="100" w:afterAutospacing="1" w:line="360" w:lineRule="atLeast"/>
        <w:jc w:val="left"/>
        <w:rPr>
          <w:rFonts w:ascii="宋体" w:eastAsia="宋体" w:hAnsi="宋体" w:cs="宋体"/>
          <w:kern w:val="0"/>
          <w:sz w:val="24"/>
          <w:szCs w:val="24"/>
        </w:rPr>
      </w:pPr>
      <w:hyperlink r:id="rId18" w:tgtFrame="_blank" w:tooltip="查看图片" w:history="1">
        <w:r w:rsidRPr="00A070AC">
          <w:rPr>
            <w:rFonts w:ascii="宋体" w:eastAsia="宋体" w:hAnsi="宋体" w:cs="宋体"/>
            <w:kern w:val="0"/>
            <w:sz w:val="24"/>
            <w:szCs w:val="24"/>
          </w:rPr>
          <w:t>  </w:t>
        </w:r>
      </w:hyperlink>
      <w:r w:rsidRPr="00C25F83">
        <w:rPr>
          <w:rFonts w:ascii="宋体" w:eastAsia="宋体" w:hAnsi="宋体" w:cs="宋体"/>
          <w:kern w:val="0"/>
          <w:sz w:val="24"/>
          <w:szCs w:val="24"/>
        </w:rPr>
        <w:t>八九十年代的工会会员证</w:t>
      </w:r>
    </w:p>
    <w:p w:rsidR="00C25F83" w:rsidRPr="00C25F83" w:rsidRDefault="00C25F83" w:rsidP="00C25F83">
      <w:pPr>
        <w:widowControl/>
        <w:shd w:val="clear" w:color="auto" w:fill="FAFAFA"/>
        <w:spacing w:line="360" w:lineRule="atLeast"/>
        <w:jc w:val="left"/>
        <w:rPr>
          <w:rFonts w:ascii="宋体" w:eastAsia="宋体" w:hAnsi="宋体" w:cs="宋体"/>
          <w:kern w:val="0"/>
          <w:sz w:val="24"/>
          <w:szCs w:val="24"/>
        </w:rPr>
      </w:pPr>
      <w:r w:rsidRPr="00A070AC">
        <w:rPr>
          <w:rFonts w:ascii="宋体" w:eastAsia="宋体" w:hAnsi="宋体" w:cs="宋体"/>
          <w:noProof/>
          <w:kern w:val="0"/>
          <w:sz w:val="24"/>
          <w:szCs w:val="24"/>
        </w:rPr>
        <w:lastRenderedPageBreak/>
        <w:drawing>
          <wp:inline distT="0" distB="0" distL="0" distR="0">
            <wp:extent cx="1571625" cy="2095500"/>
            <wp:effectExtent l="19050" t="0" r="9525" b="0"/>
            <wp:docPr id="3" name="图片 3" descr="新世纪的工会会员正">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新世纪的工会会员正">
                      <a:hlinkClick r:id="rId19" tgtFrame="_blank"/>
                    </pic:cNvPr>
                    <pic:cNvPicPr>
                      <a:picLocks noChangeAspect="1" noChangeArrowheads="1"/>
                    </pic:cNvPicPr>
                  </pic:nvPicPr>
                  <pic:blipFill>
                    <a:blip r:embed="rId20"/>
                    <a:srcRect/>
                    <a:stretch>
                      <a:fillRect/>
                    </a:stretch>
                  </pic:blipFill>
                  <pic:spPr bwMode="auto">
                    <a:xfrm>
                      <a:off x="0" y="0"/>
                      <a:ext cx="1571625" cy="2095500"/>
                    </a:xfrm>
                    <a:prstGeom prst="rect">
                      <a:avLst/>
                    </a:prstGeom>
                    <a:noFill/>
                    <a:ln w="9525">
                      <a:noFill/>
                      <a:miter lim="800000"/>
                      <a:headEnd/>
                      <a:tailEnd/>
                    </a:ln>
                  </pic:spPr>
                </pic:pic>
              </a:graphicData>
            </a:graphic>
          </wp:inline>
        </w:drawing>
      </w:r>
    </w:p>
    <w:p w:rsidR="00C25F83" w:rsidRPr="00C25F83" w:rsidRDefault="00C25F83" w:rsidP="00C25F83">
      <w:pPr>
        <w:widowControl/>
        <w:shd w:val="clear" w:color="auto" w:fill="FAFAFA"/>
        <w:spacing w:before="100" w:beforeAutospacing="1" w:after="100" w:afterAutospacing="1" w:line="360" w:lineRule="atLeast"/>
        <w:jc w:val="left"/>
        <w:rPr>
          <w:rFonts w:ascii="宋体" w:eastAsia="宋体" w:hAnsi="宋体" w:cs="宋体"/>
          <w:kern w:val="0"/>
          <w:sz w:val="24"/>
          <w:szCs w:val="24"/>
        </w:rPr>
      </w:pPr>
      <w:hyperlink r:id="rId21" w:tgtFrame="_blank" w:tooltip="查看图片" w:history="1">
        <w:r w:rsidRPr="00A070AC">
          <w:rPr>
            <w:rFonts w:ascii="宋体" w:eastAsia="宋体" w:hAnsi="宋体" w:cs="宋体"/>
            <w:kern w:val="0"/>
            <w:sz w:val="24"/>
            <w:szCs w:val="24"/>
          </w:rPr>
          <w:t>  </w:t>
        </w:r>
      </w:hyperlink>
      <w:r w:rsidRPr="00A070AC">
        <w:rPr>
          <w:rFonts w:ascii="宋体" w:eastAsia="宋体" w:hAnsi="宋体" w:cs="宋体"/>
          <w:kern w:val="0"/>
          <w:sz w:val="24"/>
          <w:szCs w:val="24"/>
        </w:rPr>
        <w:t>新世纪的工会会员</w:t>
      </w:r>
      <w:r w:rsidRPr="00A070AC">
        <w:rPr>
          <w:rFonts w:ascii="宋体" w:eastAsia="宋体" w:hAnsi="宋体" w:cs="宋体" w:hint="eastAsia"/>
          <w:kern w:val="0"/>
          <w:sz w:val="24"/>
          <w:szCs w:val="24"/>
        </w:rPr>
        <w:t>证</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6" w:name="2_4"/>
      <w:bookmarkStart w:id="7" w:name="sub935191_2_4"/>
      <w:bookmarkEnd w:id="6"/>
      <w:bookmarkEnd w:id="7"/>
      <w:r w:rsidRPr="00A070AC">
        <w:rPr>
          <w:rFonts w:ascii="宋体" w:eastAsia="宋体" w:hAnsi="宋体" w:cs="宋体"/>
          <w:b/>
          <w:bCs/>
          <w:kern w:val="0"/>
          <w:sz w:val="24"/>
          <w:szCs w:val="24"/>
        </w:rPr>
        <w:t>第二条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职工加入工会，由本人自愿申请，经工会基层委员会批准并发给会员证。</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8" w:name="2_5"/>
      <w:bookmarkStart w:id="9" w:name="sub935191_2_5"/>
      <w:bookmarkEnd w:id="8"/>
      <w:bookmarkEnd w:id="9"/>
      <w:r w:rsidRPr="00A070AC">
        <w:rPr>
          <w:rFonts w:ascii="宋体" w:eastAsia="宋体" w:hAnsi="宋体" w:cs="宋体"/>
          <w:b/>
          <w:bCs/>
          <w:kern w:val="0"/>
          <w:sz w:val="24"/>
          <w:szCs w:val="24"/>
        </w:rPr>
        <w:t>第三条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会员享有以下权利：</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（一）选举权、被选举权和表决权。</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（二）对工会工作进行监督，提出意见和建议，要求撤换或者罢免不称职的工会工作人员。</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（三）对国家和社会生活问题及本单位工作提出批评与建议，要求工会组织向有关方面如实反映。</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（四）在合法权益受到侵犯时，要求工会给予保护。</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（五）享受工会举办的文化、教育、体育、旅游、疗休养事业、生活救助、法律服务、就业服务等优惠待遇；享受工会给予的各种奖励。</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（六）在工会会议和工会报刊上，参加关于工会工作和职工关心问题的讨论。</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0" w:name="2_6"/>
      <w:bookmarkStart w:id="11" w:name="sub935191_2_6"/>
      <w:bookmarkEnd w:id="10"/>
      <w:bookmarkEnd w:id="11"/>
      <w:r w:rsidRPr="00A070AC">
        <w:rPr>
          <w:rFonts w:ascii="宋体" w:eastAsia="宋体" w:hAnsi="宋体" w:cs="宋体"/>
          <w:b/>
          <w:bCs/>
          <w:kern w:val="0"/>
          <w:sz w:val="24"/>
          <w:szCs w:val="24"/>
        </w:rPr>
        <w:t>第四条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会员履行下列义务：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（一）学习政治、经济、文化、法律、科学、技术和工会基本知识。</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（二）积极参加民主管理，努力完成生产和工作任务。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（三）遵守宪法和法律，维护社会公德和职业道德，遵守劳动纪律。</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（四）正确处理国家、集体、个人三者利益关系，向危害国家、社会利益的行为作斗争。</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（五）维护中国工人阶级和工会组织的团结统一，发扬阶级友爱，搞好互助互济。</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（六）遵守工会章程，执行工会决议，参加工会活动，按月交纳会费。</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2" w:name="2_7"/>
      <w:bookmarkStart w:id="13" w:name="sub935191_2_7"/>
      <w:bookmarkEnd w:id="12"/>
      <w:bookmarkEnd w:id="13"/>
      <w:r w:rsidRPr="00A070AC">
        <w:rPr>
          <w:rFonts w:ascii="宋体" w:eastAsia="宋体" w:hAnsi="宋体" w:cs="宋体"/>
          <w:b/>
          <w:bCs/>
          <w:kern w:val="0"/>
          <w:sz w:val="24"/>
          <w:szCs w:val="24"/>
        </w:rPr>
        <w:lastRenderedPageBreak/>
        <w:t>第五条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会员组织关系随劳动（工作）关系变动，凭会员证接转。</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4" w:name="2_8"/>
      <w:bookmarkStart w:id="15" w:name="sub935191_2_8"/>
      <w:bookmarkEnd w:id="14"/>
      <w:bookmarkEnd w:id="15"/>
      <w:r w:rsidRPr="00A070AC">
        <w:rPr>
          <w:rFonts w:ascii="宋体" w:eastAsia="宋体" w:hAnsi="宋体" w:cs="宋体"/>
          <w:b/>
          <w:bCs/>
          <w:kern w:val="0"/>
          <w:sz w:val="24"/>
          <w:szCs w:val="24"/>
        </w:rPr>
        <w:t>第六条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会员有退会自由。会员退会由本人向工会小组提出，由工会基层委员会宣布其退会并收回会员证。</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会员没有正当理由连续六个月不交纳会费、不参加工会组织生活，经教育拒不改正，应当视为自动退会。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6" w:name="2_9"/>
      <w:bookmarkStart w:id="17" w:name="sub935191_2_9"/>
      <w:bookmarkEnd w:id="16"/>
      <w:bookmarkEnd w:id="17"/>
      <w:r w:rsidRPr="00A070AC">
        <w:rPr>
          <w:rFonts w:ascii="宋体" w:eastAsia="宋体" w:hAnsi="宋体" w:cs="宋体"/>
          <w:b/>
          <w:bCs/>
          <w:kern w:val="0"/>
          <w:sz w:val="24"/>
          <w:szCs w:val="24"/>
        </w:rPr>
        <w:t>第七条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对不执行工会决议、违反工会章程的会员，给予批评教育。对严重违法犯罪并受到刑事处分的会员，开除会籍。开除会员会籍，须经工会小组讨论，提出意见，由工会基层委员会决定，报上一级工会备案。</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8" w:name="2_10"/>
      <w:bookmarkStart w:id="19" w:name="sub935191_2_10"/>
      <w:bookmarkEnd w:id="18"/>
      <w:bookmarkEnd w:id="19"/>
      <w:r w:rsidRPr="00A070AC">
        <w:rPr>
          <w:rFonts w:ascii="宋体" w:eastAsia="宋体" w:hAnsi="宋体" w:cs="宋体"/>
          <w:b/>
          <w:bCs/>
          <w:kern w:val="0"/>
          <w:sz w:val="24"/>
          <w:szCs w:val="24"/>
        </w:rPr>
        <w:t>第八条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会员离休、退休和失业，可保留会籍。保留会籍期间免交会费。</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工会组织要关心离休、退休和失业会员的生活，积极向有关方面反映他们的愿望和要求。</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20" w:name="2_11"/>
      <w:bookmarkStart w:id="21" w:name="sub935191_2_11"/>
      <w:bookmarkEnd w:id="20"/>
      <w:bookmarkEnd w:id="21"/>
      <w:r w:rsidRPr="00A070AC">
        <w:rPr>
          <w:rFonts w:ascii="宋体" w:eastAsia="宋体" w:hAnsi="宋体" w:cs="宋体"/>
          <w:b/>
          <w:bCs/>
          <w:kern w:val="0"/>
          <w:sz w:val="24"/>
          <w:szCs w:val="24"/>
        </w:rPr>
        <w:t>第二章 组织制度</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22" w:name="2_12"/>
      <w:bookmarkStart w:id="23" w:name="sub935191_2_12"/>
      <w:bookmarkEnd w:id="22"/>
      <w:bookmarkEnd w:id="23"/>
      <w:r w:rsidRPr="00A070AC">
        <w:rPr>
          <w:rFonts w:ascii="宋体" w:eastAsia="宋体" w:hAnsi="宋体" w:cs="宋体"/>
          <w:b/>
          <w:bCs/>
          <w:kern w:val="0"/>
          <w:sz w:val="24"/>
          <w:szCs w:val="24"/>
        </w:rPr>
        <w:t>第九条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中国工会实行民主集中制，主要内容是：</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（一）个人服从组织，</w:t>
      </w:r>
      <w:hyperlink r:id="rId22" w:tgtFrame="_blank" w:history="1">
        <w:r w:rsidRPr="00A070AC">
          <w:rPr>
            <w:rFonts w:ascii="宋体" w:eastAsia="宋体" w:hAnsi="宋体" w:cs="宋体"/>
            <w:kern w:val="0"/>
            <w:sz w:val="24"/>
            <w:szCs w:val="24"/>
          </w:rPr>
          <w:t>少数服从多数</w:t>
        </w:r>
      </w:hyperlink>
      <w:r w:rsidRPr="00C25F83">
        <w:rPr>
          <w:rFonts w:ascii="宋体" w:eastAsia="宋体" w:hAnsi="宋体" w:cs="宋体"/>
          <w:kern w:val="0"/>
          <w:sz w:val="24"/>
          <w:szCs w:val="24"/>
        </w:rPr>
        <w:t>，下级组织服从上级组织。</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（二）工会的各级领导机关，除它们派出的代表机关外，都由民主选举产生。</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（三）工会的最高领导机关，是工会的全国代表大会和它所产生的中华全国总工会执行委员会。工会的地方各级领导机关，是工会的地方各级代表大会和它所产生的总工会委员会。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（四）工会各级委员会，向同级会员大会或者会员代表大会负责并报告工作，接受会员监督。会员大会和会员代表大会有权撤换或者罢免其所选举的代表和工会委员会组成人员。</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（五）工会各级委员会，实行集体领导和分工负责相结合的制度。凡属重大问题由委员会民主讨论，作出决定，委员会成员根据集体的决定和分工，履行自己的职责。</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lastRenderedPageBreak/>
        <w:t>（六）工会各级领导机关，经常向下级组织通报情况，听取下级组织和会员的意见，研究和解决他们提出的问题。下级组织向上级组织请示报告工作。</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24" w:name="2_13"/>
      <w:bookmarkStart w:id="25" w:name="sub935191_2_13"/>
      <w:bookmarkEnd w:id="24"/>
      <w:bookmarkEnd w:id="25"/>
      <w:r w:rsidRPr="00A070AC">
        <w:rPr>
          <w:rFonts w:ascii="宋体" w:eastAsia="宋体" w:hAnsi="宋体" w:cs="宋体"/>
          <w:b/>
          <w:bCs/>
          <w:kern w:val="0"/>
          <w:sz w:val="24"/>
          <w:szCs w:val="24"/>
        </w:rPr>
        <w:t>第十条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各级代表大会的代表和委员会的产生，要充分体现选举人的意志。候选人名单，要反复酝酿，充分讨论。选举采用无记名投票方式，可以直接采用候选人数多于应选人数的差额选举办法进行正式选举，也可以先采用差额选举办法进行预选，产生候选人名单，然后进行正式选举。任何组织和个人，不得以任何方式强迫选举人选举或不选举某个人。</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26" w:name="2_14"/>
      <w:bookmarkStart w:id="27" w:name="sub935191_2_14"/>
      <w:bookmarkEnd w:id="26"/>
      <w:bookmarkEnd w:id="27"/>
      <w:r w:rsidRPr="00A070AC">
        <w:rPr>
          <w:rFonts w:ascii="宋体" w:eastAsia="宋体" w:hAnsi="宋体" w:cs="宋体"/>
          <w:b/>
          <w:bCs/>
          <w:kern w:val="0"/>
          <w:sz w:val="24"/>
          <w:szCs w:val="24"/>
        </w:rPr>
        <w:t>第十一条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实行产业和地方相结合的组织领导原则。同一企业、事业单位、机关和其他社会组织中的会员，组织在一个工会基层组织中；同一行业或者性质相近的几个行业，根据需要建立全国的或者地方的产业工会组织。除少数行政管理体制实行垂直管理的产业，其产业工会实行产业工会和地方工会双重领导，以产业工会领导为主外，其他产业工会均实行以地方工会领导为主，同时接受上级产业工会领导的体制。各产业工会的领导体制，由中华全国总工会确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省、自治区、直辖市，设区的市和自治州，县（旗）、自治县、不设区的市建立地方总工会。地方总工会是当地地方工会组织和产业工会地方组织的领导机关。全国建立统一的中华全国总工会。中华全国总工会是各级地方总工会和各产业工会全国组织的领导机关。</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中华全国总工会执行委员会委员和产业工会全国委员会委员实行替补制，各级地方总工会委员会委员和地方产业工会委员会委员，也可以实行替补制。</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28" w:name="2_15"/>
      <w:bookmarkStart w:id="29" w:name="sub935191_2_15"/>
      <w:bookmarkEnd w:id="28"/>
      <w:bookmarkEnd w:id="29"/>
      <w:r w:rsidRPr="00A070AC">
        <w:rPr>
          <w:rFonts w:ascii="宋体" w:eastAsia="宋体" w:hAnsi="宋体" w:cs="宋体"/>
          <w:b/>
          <w:bCs/>
          <w:kern w:val="0"/>
          <w:sz w:val="24"/>
          <w:szCs w:val="24"/>
        </w:rPr>
        <w:t>第十二条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县和县以上各级地方总工会委员会，根据工作需要可以派出代表机关。</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县和县以上各级工会委员会，在两次代表大会之间，认为有必要时，可以召集代表会议，讨论和决定需要及时解决的重大问题。代表会议代表的名额和产生办法，由召集代表会议的总工会决定。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全国产业工会、各级地方产业工会、乡镇工会和城市街道工会的委员会，可以按照联合制、代表制原则，由下一级工会组织民主选举的主要负责人和适当比例的有关方面代表组成。</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上级工会可以派员帮助和指导用人单位的职工组建工会。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30" w:name="2_16"/>
      <w:bookmarkStart w:id="31" w:name="sub935191_2_16"/>
      <w:bookmarkEnd w:id="30"/>
      <w:bookmarkEnd w:id="31"/>
      <w:r w:rsidRPr="00A070AC">
        <w:rPr>
          <w:rFonts w:ascii="宋体" w:eastAsia="宋体" w:hAnsi="宋体" w:cs="宋体"/>
          <w:b/>
          <w:bCs/>
          <w:kern w:val="0"/>
          <w:sz w:val="24"/>
          <w:szCs w:val="24"/>
        </w:rPr>
        <w:t>第十三条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lastRenderedPageBreak/>
        <w:t>各级工会代表大会选举产生同级经费审查委员会。中华全国总工会经费审查委员会设常务委员会，省、自治区、直辖市总工会经费审查委员会和独立管理经费的全国产业工会经费审查委员会，应当设常务委员会。经费审查委员会负责审查同级工会组织及其直属企业、事业单位的经费收支和资产管理情况，监督财经法纪的贯彻执行和工会经费的使用，并接受上级工会经费审查委员会的指导。工会经费审查委员会向同级会员大会或会员代表大会负责并报告工作；在大会闭会期间，向同级工会委员会负责并报告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上级经费审查委员会应当对下一级工会及其直属企业、事业单位的经费收支和资产管理情况进行审查。</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中华全国总工会经费审查委员会委员实行替补制，各级地方总工会经费审查委员会委员和独立管理经费的产业工会经费审查委员会委员，也可以实行替补制。</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32" w:name="2_17"/>
      <w:bookmarkStart w:id="33" w:name="sub935191_2_17"/>
      <w:bookmarkEnd w:id="32"/>
      <w:bookmarkEnd w:id="33"/>
      <w:r w:rsidRPr="00A070AC">
        <w:rPr>
          <w:rFonts w:ascii="宋体" w:eastAsia="宋体" w:hAnsi="宋体" w:cs="宋体"/>
          <w:b/>
          <w:bCs/>
          <w:kern w:val="0"/>
          <w:sz w:val="24"/>
          <w:szCs w:val="24"/>
        </w:rPr>
        <w:t>第十四条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工会建立女职工委员会，表达和维护女职工的合法权益。女职工委员会由同级工会委员会提名，在充分协商的基础上组成或者选举产生，女职工委员会与工会委员会同时建立，在同级工会委员会领导下开展工作。企业工会女职工委员会是县或者县以上妇联的团体会员，通过县以上地方工会接受妇联的业务指导。</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34" w:name="2_18"/>
      <w:bookmarkStart w:id="35" w:name="sub935191_2_18"/>
      <w:bookmarkEnd w:id="34"/>
      <w:bookmarkEnd w:id="35"/>
      <w:r w:rsidRPr="00A070AC">
        <w:rPr>
          <w:rFonts w:ascii="宋体" w:eastAsia="宋体" w:hAnsi="宋体" w:cs="宋体"/>
          <w:b/>
          <w:bCs/>
          <w:kern w:val="0"/>
          <w:sz w:val="24"/>
          <w:szCs w:val="24"/>
        </w:rPr>
        <w:t>第十五条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县和县以上各级工会组织可以建立</w:t>
      </w:r>
      <w:hyperlink r:id="rId23" w:tgtFrame="_blank" w:history="1">
        <w:r w:rsidRPr="00A070AC">
          <w:rPr>
            <w:rFonts w:ascii="宋体" w:eastAsia="宋体" w:hAnsi="宋体" w:cs="宋体"/>
            <w:kern w:val="0"/>
            <w:sz w:val="24"/>
            <w:szCs w:val="24"/>
          </w:rPr>
          <w:t>法律服务机构</w:t>
        </w:r>
      </w:hyperlink>
      <w:r w:rsidRPr="00C25F83">
        <w:rPr>
          <w:rFonts w:ascii="宋体" w:eastAsia="宋体" w:hAnsi="宋体" w:cs="宋体"/>
          <w:kern w:val="0"/>
          <w:sz w:val="24"/>
          <w:szCs w:val="24"/>
        </w:rPr>
        <w:t>，为保护职工和工会组织的合法权益提供服务。</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36" w:name="2_19"/>
      <w:bookmarkStart w:id="37" w:name="sub935191_2_19"/>
      <w:bookmarkEnd w:id="36"/>
      <w:bookmarkEnd w:id="37"/>
      <w:r w:rsidRPr="00A070AC">
        <w:rPr>
          <w:rFonts w:ascii="宋体" w:eastAsia="宋体" w:hAnsi="宋体" w:cs="宋体"/>
          <w:b/>
          <w:bCs/>
          <w:kern w:val="0"/>
          <w:sz w:val="24"/>
          <w:szCs w:val="24"/>
        </w:rPr>
        <w:t>第十六条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成立或者撤销工会组织，必须经会员大会或者会员代表大会通过，并报上一级工会批准。工会基层组织所在的企业终止，或者所在的事业单位、机关和其他社会组织被撤销，该工会组织相应撤销，并报上级工会备案。其他组织和个人不得随意撤销工会组织，也不得把工会组织的机构撤销、合并或者归属其他工作部门。</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38" w:name="2_20"/>
      <w:bookmarkStart w:id="39" w:name="sub935191_2_20"/>
      <w:bookmarkEnd w:id="38"/>
      <w:bookmarkEnd w:id="39"/>
      <w:r w:rsidRPr="00A070AC">
        <w:rPr>
          <w:rFonts w:ascii="宋体" w:eastAsia="宋体" w:hAnsi="宋体" w:cs="宋体"/>
          <w:b/>
          <w:bCs/>
          <w:kern w:val="0"/>
          <w:sz w:val="24"/>
          <w:szCs w:val="24"/>
        </w:rPr>
        <w:t>第三章 全国组织</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40" w:name="2_21"/>
      <w:bookmarkStart w:id="41" w:name="sub935191_2_21"/>
      <w:bookmarkEnd w:id="40"/>
      <w:bookmarkEnd w:id="41"/>
      <w:r w:rsidRPr="00A070AC">
        <w:rPr>
          <w:rFonts w:ascii="宋体" w:eastAsia="宋体" w:hAnsi="宋体" w:cs="宋体"/>
          <w:b/>
          <w:bCs/>
          <w:kern w:val="0"/>
          <w:sz w:val="24"/>
          <w:szCs w:val="24"/>
        </w:rPr>
        <w:t>第十七条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全国代表大会，每五年举行一次，由中华全国总工会执行委员会召集。在特殊情况下，由中华全国总工会执行委员会主席团提议，经执行委员会全体会议通过，可以提前或者延期举行。代表名额和代表选举办法由中华全国总工会决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42" w:name="2_22"/>
      <w:bookmarkStart w:id="43" w:name="sub935191_2_22"/>
      <w:bookmarkEnd w:id="42"/>
      <w:bookmarkEnd w:id="43"/>
      <w:r w:rsidRPr="00A070AC">
        <w:rPr>
          <w:rFonts w:ascii="宋体" w:eastAsia="宋体" w:hAnsi="宋体" w:cs="宋体"/>
          <w:b/>
          <w:bCs/>
          <w:kern w:val="0"/>
          <w:sz w:val="24"/>
          <w:szCs w:val="24"/>
        </w:rPr>
        <w:lastRenderedPageBreak/>
        <w:t>第十八条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中国工会全国代表大会的职权是：</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（一）审议和批准中华全国总工会执行委员会的工作报告。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（二）审议和批准中华全国总工会执行委员会的经费收支情况报告和经费审查委员会的工作报告。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（三）修改《中国工会章程》。</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（四）选举中华全国总工会执行委员会和经费审查委员会。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44" w:name="2_23"/>
      <w:bookmarkStart w:id="45" w:name="sub935191_2_23"/>
      <w:bookmarkEnd w:id="44"/>
      <w:bookmarkEnd w:id="45"/>
      <w:r w:rsidRPr="00A070AC">
        <w:rPr>
          <w:rFonts w:ascii="宋体" w:eastAsia="宋体" w:hAnsi="宋体" w:cs="宋体"/>
          <w:b/>
          <w:bCs/>
          <w:kern w:val="0"/>
          <w:sz w:val="24"/>
          <w:szCs w:val="24"/>
        </w:rPr>
        <w:t>第十九条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中华全国总工会执行委员会，在全国代表大会闭会期间，负责贯彻执行全国代表大会的决议，领导全国工会工作。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执行委员会全体会议选举主席一人、副主席若干人、主席团委员若干人，组成主席团。</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执行委员会全体会议由主席团召集，每年至少举行一次。</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46" w:name="2_24"/>
      <w:bookmarkStart w:id="47" w:name="sub935191_2_24"/>
      <w:bookmarkEnd w:id="46"/>
      <w:bookmarkEnd w:id="47"/>
      <w:r w:rsidRPr="00A070AC">
        <w:rPr>
          <w:rFonts w:ascii="宋体" w:eastAsia="宋体" w:hAnsi="宋体" w:cs="宋体"/>
          <w:b/>
          <w:bCs/>
          <w:kern w:val="0"/>
          <w:sz w:val="24"/>
          <w:szCs w:val="24"/>
        </w:rPr>
        <w:t>第二十条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中华全国总工会执行委员会全体会议闭会期间，由主席团行使执行委员会的职权。主席团全体会议，由主席召集。</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主席团闭会期间，由主席、副主席组成的主席会议行使主席团职权。主席会议由中华全国总工会主席召集并主持。</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主席团下设书记处，由主席团在主席团成员中推选第一书记一人，书记若干人组成。书记处在主席团领导下，主持中华全国总工会的日常工作。</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48" w:name="2_25"/>
      <w:bookmarkStart w:id="49" w:name="sub935191_2_25"/>
      <w:bookmarkEnd w:id="48"/>
      <w:bookmarkEnd w:id="49"/>
      <w:r w:rsidRPr="00A070AC">
        <w:rPr>
          <w:rFonts w:ascii="宋体" w:eastAsia="宋体" w:hAnsi="宋体" w:cs="宋体"/>
          <w:b/>
          <w:bCs/>
          <w:kern w:val="0"/>
          <w:sz w:val="24"/>
          <w:szCs w:val="24"/>
        </w:rPr>
        <w:t>第二十一条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产业工会全国组织的设置，由中华全国总工会根据需要确定。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产业工会全国委员会的建立，经中华全国总工会批准，可以按照联合制、代表制原则组成，也可以由产业工会全国代表大会选举产生。全国委员会每届任期五年。任期届满，应当如期召开会议，进行换届选举。在特殊情况下，经中华全国总工会批准，可以提前或者延期举行。</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产业工会全国代表大会和按照联合制、代表制原则组成的产业工会全国委员会全体会议的职权是：审议和批准产业工会全国委员会的工作报告；选举产业工会全国委员会或者产业工会全国委员会常务委员会。独立管理经费的产业工会，选举经费审查委员会，并向产业工会全国代表大会或者委员会全体会议报告工作。产业工会全国委员会常务委员会由主席一人、副主席若干人、常务委员若干人组成。</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50" w:name="2_26"/>
      <w:bookmarkStart w:id="51" w:name="sub935191_2_26"/>
      <w:bookmarkEnd w:id="50"/>
      <w:bookmarkEnd w:id="51"/>
      <w:r w:rsidRPr="00A070AC">
        <w:rPr>
          <w:rFonts w:ascii="宋体" w:eastAsia="宋体" w:hAnsi="宋体" w:cs="宋体"/>
          <w:b/>
          <w:bCs/>
          <w:kern w:val="0"/>
          <w:sz w:val="24"/>
          <w:szCs w:val="24"/>
        </w:rPr>
        <w:t>第四章 地方组织</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52" w:name="2_27"/>
      <w:bookmarkStart w:id="53" w:name="sub935191_2_27"/>
      <w:bookmarkEnd w:id="52"/>
      <w:bookmarkEnd w:id="53"/>
      <w:r w:rsidRPr="00A070AC">
        <w:rPr>
          <w:rFonts w:ascii="宋体" w:eastAsia="宋体" w:hAnsi="宋体" w:cs="宋体"/>
          <w:b/>
          <w:bCs/>
          <w:kern w:val="0"/>
          <w:sz w:val="24"/>
          <w:szCs w:val="24"/>
        </w:rPr>
        <w:lastRenderedPageBreak/>
        <w:t>第二十二条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省、自治区、直辖市，设区的市和自治州，县（旗）、自治县、不设区的市的工会代表大会，由同级总工会委员会召集，每五年举行一次。在特殊情况下，由同级总工会委员会提议，经上一级工会批准，可以提前或者延期举行。工会的地方各级代表大会的职权是：</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（一）审议和批准同级总工会委员会的工作报告。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（二）审议和批准同级总工会委员会的经费收支情况报告和经费审查委员会的工作报告。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（三）选举同级总工会委员会和经费审查委员会。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各级地方总工会委员会，在代表大会闭会期间，执行上级工会的决定和同级工会代表大会的决议，领导该地区的工会工作，定期向上级总工会委员会报告工作。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根据工作需要，省、自治区总工会可在地区设派出代表机关。直辖市和设区的市总工会可在区建立区一级工会组织或者设派出代表机关。</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县和城市的区可在乡镇和街道建立乡镇工会和街道工会组织。</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54" w:name="2_28"/>
      <w:bookmarkStart w:id="55" w:name="sub935191_2_28"/>
      <w:bookmarkEnd w:id="54"/>
      <w:bookmarkEnd w:id="55"/>
      <w:r w:rsidRPr="00A070AC">
        <w:rPr>
          <w:rFonts w:ascii="宋体" w:eastAsia="宋体" w:hAnsi="宋体" w:cs="宋体"/>
          <w:b/>
          <w:bCs/>
          <w:kern w:val="0"/>
          <w:sz w:val="24"/>
          <w:szCs w:val="24"/>
        </w:rPr>
        <w:t>第二十三条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各级地方总工会委员会选举主席一人、副主席若干人、常务委员若干人，组成常务委员会。工会委员会、常务委员会和主席、副主席以及经费审查委员会的选举结果，报上一级总工会批准。</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各级地方总工会委员会全体会议，每年至少举行一次，由常务委员会召集。各级地方总工会常务委员会，在委员会全体会议闭会期间，行使委员会的职权。</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56" w:name="2_29"/>
      <w:bookmarkStart w:id="57" w:name="sub935191_2_29"/>
      <w:bookmarkEnd w:id="56"/>
      <w:bookmarkEnd w:id="57"/>
      <w:r w:rsidRPr="00A070AC">
        <w:rPr>
          <w:rFonts w:ascii="宋体" w:eastAsia="宋体" w:hAnsi="宋体" w:cs="宋体"/>
          <w:b/>
          <w:bCs/>
          <w:kern w:val="0"/>
          <w:sz w:val="24"/>
          <w:szCs w:val="24"/>
        </w:rPr>
        <w:t>第二十四条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各级地方产业工会组织的设置，由同级地方总工会根据该地区的实际情况确定。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58" w:name="2_30"/>
      <w:bookmarkStart w:id="59" w:name="sub935191_2_30"/>
      <w:bookmarkEnd w:id="58"/>
      <w:bookmarkEnd w:id="59"/>
      <w:r w:rsidRPr="00A070AC">
        <w:rPr>
          <w:rFonts w:ascii="宋体" w:eastAsia="宋体" w:hAnsi="宋体" w:cs="宋体"/>
          <w:b/>
          <w:bCs/>
          <w:kern w:val="0"/>
          <w:sz w:val="24"/>
          <w:szCs w:val="24"/>
        </w:rPr>
        <w:t>第五章 基层组织</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60" w:name="2_31"/>
      <w:bookmarkStart w:id="61" w:name="sub935191_2_31"/>
      <w:bookmarkEnd w:id="60"/>
      <w:bookmarkEnd w:id="61"/>
      <w:r w:rsidRPr="00A070AC">
        <w:rPr>
          <w:rFonts w:ascii="宋体" w:eastAsia="宋体" w:hAnsi="宋体" w:cs="宋体"/>
          <w:b/>
          <w:bCs/>
          <w:kern w:val="0"/>
          <w:sz w:val="24"/>
          <w:szCs w:val="24"/>
        </w:rPr>
        <w:t>第二十五条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企业、事业单位、机关和其他社会组织等基层单位，应当依法建立工会组织。社区和行政村可以建立工会组织。有会员二十五人以上的，应当成立工会基层委员会；不足二十五人的，可以单独建立工会基层委员会，也可以由两个以上单位的会员联合建立工会基层委员会，也可以选举组织员或者工会主席一人，主持基层工会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职工二百人以上企业、事业单位的工会设专职工会主席。工会专职工作人员的人数由工会与企业、事业单位协商确定。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基层工会具备法人条件，依法取得社团法人资格，工会主席为法定代表人。</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62" w:name="2_32"/>
      <w:bookmarkStart w:id="63" w:name="sub935191_2_32"/>
      <w:bookmarkEnd w:id="62"/>
      <w:bookmarkEnd w:id="63"/>
      <w:r w:rsidRPr="00A070AC">
        <w:rPr>
          <w:rFonts w:ascii="宋体" w:eastAsia="宋体" w:hAnsi="宋体" w:cs="宋体"/>
          <w:b/>
          <w:bCs/>
          <w:kern w:val="0"/>
          <w:sz w:val="24"/>
          <w:szCs w:val="24"/>
        </w:rPr>
        <w:lastRenderedPageBreak/>
        <w:t>第二十六条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基层组织的会员大会或者会员代表大会，每年至少召开一次。经基层工会委员会或者三分之一以上的工会会员提议，可以临时召开会员大会或者会员代表大会。工会会员在一百人以下的基层工会应当召开会员大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工会会员大会或者会员代表大会的职权是：</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（一）审议和批准工会基层委员会的工作报告。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（二）审议和批准工会基层委员会的经费收支情况报告和经费审查委员会的工作报告。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(三)选举工会基层委员会和经费审查委员会。</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（四）撤换或者罢免其所选举的代表或者工会委员会组成人员。</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（五）讨论决定工会工作的重大问题。</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工会基层委员会和经费审查委员会每届任期三年至五年，具体任期由会员大会或者会员代表大会决定。任期届满，应当如期召开会议，进行换届选举。在特殊情况下，经上一级工会批准，可以提前或者延期举行。</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会员代表大会的代表实行常任制，任期与本单位工会委员会相同。</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64" w:name="2_33"/>
      <w:bookmarkStart w:id="65" w:name="sub935191_2_33"/>
      <w:bookmarkEnd w:id="64"/>
      <w:bookmarkEnd w:id="65"/>
      <w:r w:rsidRPr="00A070AC">
        <w:rPr>
          <w:rFonts w:ascii="宋体" w:eastAsia="宋体" w:hAnsi="宋体" w:cs="宋体"/>
          <w:b/>
          <w:bCs/>
          <w:kern w:val="0"/>
          <w:sz w:val="24"/>
          <w:szCs w:val="24"/>
        </w:rPr>
        <w:t>第二十七条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基层委员会的委员，应当在会员或者会员代表充分酝酿协商的基础上选举产生；主席、副主席，可以由会员大会或者会员代表大会直接选举产生，也可以由工会基层委员会选举产生。大型企业、事业单位的工会委员会，根据工作需要，经上级工会委员会批准，可以设立常务委员会。工会基层委员会、常务委员会和主席、副主席以及经费审查委员会的选举结果，报上一级工会批准。</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66" w:name="2_34"/>
      <w:bookmarkStart w:id="67" w:name="sub935191_2_34"/>
      <w:bookmarkEnd w:id="66"/>
      <w:bookmarkEnd w:id="67"/>
      <w:r w:rsidRPr="00A070AC">
        <w:rPr>
          <w:rFonts w:ascii="宋体" w:eastAsia="宋体" w:hAnsi="宋体" w:cs="宋体"/>
          <w:b/>
          <w:bCs/>
          <w:kern w:val="0"/>
          <w:sz w:val="24"/>
          <w:szCs w:val="24"/>
        </w:rPr>
        <w:t>第二十八条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工会基层委员会的基本任务是：</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（一）执行会员大会或者会员代表大会的决议和上级工会的决定，主持基层工会的日常工作。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（二）代表和组织职工依照法律规定，通过</w:t>
      </w:r>
      <w:hyperlink r:id="rId24" w:tgtFrame="_blank" w:history="1">
        <w:r w:rsidRPr="00A070AC">
          <w:rPr>
            <w:rFonts w:ascii="宋体" w:eastAsia="宋体" w:hAnsi="宋体" w:cs="宋体"/>
            <w:kern w:val="0"/>
            <w:sz w:val="24"/>
            <w:szCs w:val="24"/>
          </w:rPr>
          <w:t>职工代表大会</w:t>
        </w:r>
      </w:hyperlink>
      <w:r w:rsidRPr="00C25F83">
        <w:rPr>
          <w:rFonts w:ascii="宋体" w:eastAsia="宋体" w:hAnsi="宋体" w:cs="宋体"/>
          <w:kern w:val="0"/>
          <w:sz w:val="24"/>
          <w:szCs w:val="24"/>
        </w:rPr>
        <w:t>、厂务公开和其他形式，参加本单位民主管理和民主监督。企业、事业单位工会委员会是</w:t>
      </w:r>
      <w:hyperlink r:id="rId25" w:tgtFrame="_blank" w:history="1">
        <w:r w:rsidRPr="00A070AC">
          <w:rPr>
            <w:rFonts w:ascii="宋体" w:eastAsia="宋体" w:hAnsi="宋体" w:cs="宋体"/>
            <w:kern w:val="0"/>
            <w:sz w:val="24"/>
            <w:szCs w:val="24"/>
          </w:rPr>
          <w:t>职工代表大会</w:t>
        </w:r>
      </w:hyperlink>
      <w:r w:rsidRPr="00C25F83">
        <w:rPr>
          <w:rFonts w:ascii="宋体" w:eastAsia="宋体" w:hAnsi="宋体" w:cs="宋体"/>
          <w:kern w:val="0"/>
          <w:sz w:val="24"/>
          <w:szCs w:val="24"/>
        </w:rPr>
        <w:t>工作机构，负责职工代表大会的日常工作，检查、督促职工代表大会决议的执行。</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参与协调劳动关系和调解劳动争议，与企业、事业单位行政方面建立协商制度，协商解决涉及职工切身利益问题。帮助和指导职工与企业、事业单位行政方面签订劳动合同，代表职工与企业、事业单位行政方面签订集体合同或者其他专项协议，并监督执行。</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lastRenderedPageBreak/>
        <w:t>（四）组织职工开展劳动竞赛、合理化建议、技术革新和技术协作等活动，总结推广先进经验。做好先进生产（工作）者和劳动模范的评选、表彰、培养和管理服务工作。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（五）对职工进行</w:t>
      </w:r>
      <w:hyperlink r:id="rId26" w:tgtFrame="_blank" w:history="1">
        <w:r w:rsidRPr="00A070AC">
          <w:rPr>
            <w:rFonts w:ascii="宋体" w:eastAsia="宋体" w:hAnsi="宋体" w:cs="宋体"/>
            <w:kern w:val="0"/>
            <w:sz w:val="24"/>
            <w:szCs w:val="24"/>
          </w:rPr>
          <w:t>思想政治教育</w:t>
        </w:r>
      </w:hyperlink>
      <w:r w:rsidRPr="00C25F83">
        <w:rPr>
          <w:rFonts w:ascii="宋体" w:eastAsia="宋体" w:hAnsi="宋体" w:cs="宋体"/>
          <w:kern w:val="0"/>
          <w:sz w:val="24"/>
          <w:szCs w:val="24"/>
        </w:rPr>
        <w:t>，鼓励支持职工学习文化科学技术和管理知识，开展健康的文化体育活动。办好工会文化、教育、</w:t>
      </w:r>
      <w:hyperlink r:id="rId27" w:tgtFrame="_blank" w:history="1">
        <w:r w:rsidRPr="00A070AC">
          <w:rPr>
            <w:rFonts w:ascii="宋体" w:eastAsia="宋体" w:hAnsi="宋体" w:cs="宋体"/>
            <w:kern w:val="0"/>
            <w:sz w:val="24"/>
            <w:szCs w:val="24"/>
          </w:rPr>
          <w:t>体育事业</w:t>
        </w:r>
      </w:hyperlink>
      <w:r w:rsidRPr="00C25F83">
        <w:rPr>
          <w:rFonts w:ascii="宋体" w:eastAsia="宋体" w:hAnsi="宋体" w:cs="宋体"/>
          <w:kern w:val="0"/>
          <w:sz w:val="24"/>
          <w:szCs w:val="24"/>
        </w:rPr>
        <w:t>。</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（六）监督有关法律、法规的贯彻执行。协助和督促行政方面做好工资、劳动安全卫生和社会保险等方面的工作，办好职工</w:t>
      </w:r>
      <w:hyperlink r:id="rId28" w:tgtFrame="_blank" w:history="1">
        <w:r w:rsidRPr="00A070AC">
          <w:rPr>
            <w:rFonts w:ascii="宋体" w:eastAsia="宋体" w:hAnsi="宋体" w:cs="宋体"/>
            <w:kern w:val="0"/>
            <w:sz w:val="24"/>
            <w:szCs w:val="24"/>
          </w:rPr>
          <w:t>集体福利</w:t>
        </w:r>
      </w:hyperlink>
      <w:r w:rsidRPr="00C25F83">
        <w:rPr>
          <w:rFonts w:ascii="宋体" w:eastAsia="宋体" w:hAnsi="宋体" w:cs="宋体"/>
          <w:kern w:val="0"/>
          <w:sz w:val="24"/>
          <w:szCs w:val="24"/>
        </w:rPr>
        <w:t>事业，改善职工生活。依法参与劳动安全卫生事故的调查处理。</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（七）维护女职工的特殊利益，同歧视、虐待、摧残、迫害女职工的现象作斗争。</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（八）搞好工会组织建设，健全民主制度和民主生活。建立和发展工会积极分子队伍。做好会员的发展、接收、教育和会籍管理工作。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（九）收好、管好、用好工会经费，管理好工会资产和工会的企业、事业。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68" w:name="2_35"/>
      <w:bookmarkStart w:id="69" w:name="sub935191_2_35"/>
      <w:bookmarkEnd w:id="68"/>
      <w:bookmarkEnd w:id="69"/>
      <w:r w:rsidRPr="00A070AC">
        <w:rPr>
          <w:rFonts w:ascii="宋体" w:eastAsia="宋体" w:hAnsi="宋体" w:cs="宋体"/>
          <w:b/>
          <w:bCs/>
          <w:kern w:val="0"/>
          <w:sz w:val="24"/>
          <w:szCs w:val="24"/>
        </w:rPr>
        <w:t>第二十九条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教育、科研、文化、卫生、体育等事业单位和机关工会，从脑力劳动者比较集中的特点出发开展工作，积极了解和关心职工的思想、工作和生活，推动党的知识分子政策的贯彻落实。组织职工搞好本单位的民主管理和民主监督，为发挥职工的聪明才智，创造良好的条件。</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70" w:name="2_36"/>
      <w:bookmarkStart w:id="71" w:name="sub935191_2_36"/>
      <w:bookmarkEnd w:id="70"/>
      <w:bookmarkEnd w:id="71"/>
      <w:r w:rsidRPr="00A070AC">
        <w:rPr>
          <w:rFonts w:ascii="宋体" w:eastAsia="宋体" w:hAnsi="宋体" w:cs="宋体"/>
          <w:b/>
          <w:bCs/>
          <w:kern w:val="0"/>
          <w:sz w:val="24"/>
          <w:szCs w:val="24"/>
        </w:rPr>
        <w:t>第三十条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基层委员会根据工作需要，可以在分厂、车间（科室）建立分厂、车间（科室）工会委员会。分厂、车间（科室）工会委员会由分厂、车间（科室）会员大会或者会员代表大会选举产生，任期和工会基层委员会相同。</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工会基层委员会和分厂、车间委员会，可以根据需要设若干专门委员会或者专门小组。</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按照生产（行政）班组建立工会小组，民主选举工会小组长，积极开展工会小组活动。</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72" w:name="2_37"/>
      <w:bookmarkStart w:id="73" w:name="sub935191_2_37"/>
      <w:bookmarkEnd w:id="72"/>
      <w:bookmarkEnd w:id="73"/>
      <w:r w:rsidRPr="00A070AC">
        <w:rPr>
          <w:rFonts w:ascii="宋体" w:eastAsia="宋体" w:hAnsi="宋体" w:cs="宋体"/>
          <w:b/>
          <w:bCs/>
          <w:kern w:val="0"/>
          <w:sz w:val="24"/>
          <w:szCs w:val="24"/>
        </w:rPr>
        <w:t>第六章 工会干部</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74" w:name="2_38"/>
      <w:bookmarkStart w:id="75" w:name="sub935191_2_38"/>
      <w:bookmarkEnd w:id="74"/>
      <w:bookmarkEnd w:id="75"/>
      <w:r w:rsidRPr="00A070AC">
        <w:rPr>
          <w:rFonts w:ascii="宋体" w:eastAsia="宋体" w:hAnsi="宋体" w:cs="宋体"/>
          <w:b/>
          <w:bCs/>
          <w:kern w:val="0"/>
          <w:sz w:val="24"/>
          <w:szCs w:val="24"/>
        </w:rPr>
        <w:t>第三十一条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各级工会组织按照革命化、年轻化、知识化、专业化的要求，努力建设一支坚持党的基本路线，熟悉本职业务，热爱工会工作，受到职工信赖的干部队伍。</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76" w:name="2_39"/>
      <w:bookmarkStart w:id="77" w:name="sub935191_2_39"/>
      <w:bookmarkEnd w:id="76"/>
      <w:bookmarkEnd w:id="77"/>
      <w:r w:rsidRPr="00A070AC">
        <w:rPr>
          <w:rFonts w:ascii="宋体" w:eastAsia="宋体" w:hAnsi="宋体" w:cs="宋体"/>
          <w:b/>
          <w:bCs/>
          <w:kern w:val="0"/>
          <w:sz w:val="24"/>
          <w:szCs w:val="24"/>
        </w:rPr>
        <w:t>第三十二条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工会干部要努力做到：</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lastRenderedPageBreak/>
        <w:t>（一）认真学习马克思列宁主义、毛泽东思想、邓小平理论和“三个代表”重要思想，学习科学发展观，学习经济、法律和工会业务知识。</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（二）执行党的基本路线和各项方针政策，遵守国家法律、法规，在改革开放和社会主义现代化建设中勇于开拓创新。</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（三）忠于职守，勤奋工作，廉洁奉公，顾全大局，维护团结。</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（四）坚持实事求是，认真调查研究，如实反映职工的意见、愿望和要求。</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（五）坚持原则，不谋私利，热心为职工说话办事，依法维护职工的合法权益。</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（六）作风民主，联系群众，自觉接受职工群众的批评和监督。</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78" w:name="2_40"/>
      <w:bookmarkStart w:id="79" w:name="sub935191_2_40"/>
      <w:bookmarkEnd w:id="78"/>
      <w:bookmarkEnd w:id="79"/>
      <w:r w:rsidRPr="00A070AC">
        <w:rPr>
          <w:rFonts w:ascii="宋体" w:eastAsia="宋体" w:hAnsi="宋体" w:cs="宋体"/>
          <w:b/>
          <w:bCs/>
          <w:kern w:val="0"/>
          <w:sz w:val="24"/>
          <w:szCs w:val="24"/>
        </w:rPr>
        <w:t>第三十三条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各级工会组织根据有关规定管理工会干部。重视培养和选拔青年干部、妇女干部、少数民族干部。</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基层工会主席、副主席任期未满不得随意调动其工作。因工作需要调动时，应事先征得本级工会委员会和上一级工会同意。</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80" w:name="2_41"/>
      <w:bookmarkStart w:id="81" w:name="sub935191_2_41"/>
      <w:bookmarkEnd w:id="80"/>
      <w:bookmarkEnd w:id="81"/>
      <w:r w:rsidRPr="00A070AC">
        <w:rPr>
          <w:rFonts w:ascii="宋体" w:eastAsia="宋体" w:hAnsi="宋体" w:cs="宋体"/>
          <w:b/>
          <w:bCs/>
          <w:kern w:val="0"/>
          <w:sz w:val="24"/>
          <w:szCs w:val="24"/>
        </w:rPr>
        <w:t>第三十四条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各级工会组织建立与健全干部培训制度。办好工会干部院校和各种培训班。</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82" w:name="2_42"/>
      <w:bookmarkStart w:id="83" w:name="sub935191_2_42"/>
      <w:bookmarkEnd w:id="82"/>
      <w:bookmarkEnd w:id="83"/>
      <w:r w:rsidRPr="00A070AC">
        <w:rPr>
          <w:rFonts w:ascii="宋体" w:eastAsia="宋体" w:hAnsi="宋体" w:cs="宋体"/>
          <w:b/>
          <w:bCs/>
          <w:kern w:val="0"/>
          <w:sz w:val="24"/>
          <w:szCs w:val="24"/>
        </w:rPr>
        <w:t>第三十五条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各级工会组织关心工会干部的思想、学习和生活，督促落实相应的待遇，支持他们的工作，坚决同打击报复工会干部的行为作斗争。</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县和县以上工会设立工会干部权益保障金，保障工会干部依法履行职责。</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县和县以上工会可以为基层工会选派、聘用工作人员。</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84" w:name="2_43"/>
      <w:bookmarkStart w:id="85" w:name="sub935191_2_43"/>
      <w:bookmarkEnd w:id="84"/>
      <w:bookmarkEnd w:id="85"/>
      <w:r w:rsidRPr="00A070AC">
        <w:rPr>
          <w:rFonts w:ascii="宋体" w:eastAsia="宋体" w:hAnsi="宋体" w:cs="宋体"/>
          <w:b/>
          <w:bCs/>
          <w:kern w:val="0"/>
          <w:sz w:val="24"/>
          <w:szCs w:val="24"/>
        </w:rPr>
        <w:t>第七章 工会经费和资产</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86" w:name="2_44"/>
      <w:bookmarkStart w:id="87" w:name="sub935191_2_44"/>
      <w:bookmarkEnd w:id="86"/>
      <w:bookmarkEnd w:id="87"/>
      <w:r w:rsidRPr="00A070AC">
        <w:rPr>
          <w:rFonts w:ascii="宋体" w:eastAsia="宋体" w:hAnsi="宋体" w:cs="宋体"/>
          <w:b/>
          <w:bCs/>
          <w:kern w:val="0"/>
          <w:sz w:val="24"/>
          <w:szCs w:val="24"/>
        </w:rPr>
        <w:t>第三十六条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工会经费的来源：</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（一）会员缴纳的会费。</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（二）企业、事业单位、机关和其他社会组织按全部职工工资总额的百分之二向工会拨缴的经费或者建会筹备金。</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（三）工会所属的企业、事业单位上缴的收入。</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（四）人民政府和企业、事业单位、机关和其他社会组织的补助。</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（五）其他收入。</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88" w:name="2_45"/>
      <w:bookmarkStart w:id="89" w:name="sub935191_2_45"/>
      <w:bookmarkEnd w:id="88"/>
      <w:bookmarkEnd w:id="89"/>
      <w:r w:rsidRPr="00A070AC">
        <w:rPr>
          <w:rFonts w:ascii="宋体" w:eastAsia="宋体" w:hAnsi="宋体" w:cs="宋体"/>
          <w:b/>
          <w:bCs/>
          <w:kern w:val="0"/>
          <w:sz w:val="24"/>
          <w:szCs w:val="24"/>
        </w:rPr>
        <w:t>第三十七条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lastRenderedPageBreak/>
        <w:t>县和县以上各级工会应当与税务、财政等有关部门合作，依照规定做好工会经费收缴和应当由财政负担的工会经费拨缴工作。</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未成立工会的企业、事业单位、机关和其他社会组织，按工资总额的百分之二向上级工会拨缴工会建会筹备金。</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90" w:name="2_46"/>
      <w:bookmarkStart w:id="91" w:name="sub935191_2_46"/>
      <w:bookmarkEnd w:id="90"/>
      <w:bookmarkEnd w:id="91"/>
      <w:r w:rsidRPr="00A070AC">
        <w:rPr>
          <w:rFonts w:ascii="宋体" w:eastAsia="宋体" w:hAnsi="宋体" w:cs="宋体"/>
          <w:b/>
          <w:bCs/>
          <w:kern w:val="0"/>
          <w:sz w:val="24"/>
          <w:szCs w:val="24"/>
        </w:rPr>
        <w:t>第三十八条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资产是社会团体资产，中华全国总工会对各级工会的资产拥有终极所有权。根据经费独立原则，建立预算、决算、资产监管和经费审查监督制度。实行“统一领导、分级管理”的财务体制、“统一所有、分级监管、单位使用”的资产监管体制和“统一领导、分级管理、分级负责”的经费审查监督体制。工会经费、资产的管理和使用办法以及工会经费审查监督制度，由中华全国总工会制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92" w:name="2_47"/>
      <w:bookmarkStart w:id="93" w:name="sub935191_2_47"/>
      <w:bookmarkEnd w:id="92"/>
      <w:bookmarkEnd w:id="93"/>
      <w:r w:rsidRPr="00A070AC">
        <w:rPr>
          <w:rFonts w:ascii="宋体" w:eastAsia="宋体" w:hAnsi="宋体" w:cs="宋体"/>
          <w:b/>
          <w:bCs/>
          <w:kern w:val="0"/>
          <w:sz w:val="24"/>
          <w:szCs w:val="24"/>
        </w:rPr>
        <w:t>第三十九条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各级工会委员会按照规定编制和审批预算、决算，定期向会员大会或者会员代表大会和上一级工会委员会报告经费收支和资产管理情况，接受上级和同级工会经费审查委员会审查监督。</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94" w:name="2_48"/>
      <w:bookmarkStart w:id="95" w:name="sub935191_2_48"/>
      <w:bookmarkEnd w:id="94"/>
      <w:bookmarkEnd w:id="95"/>
      <w:r w:rsidRPr="00A070AC">
        <w:rPr>
          <w:rFonts w:ascii="宋体" w:eastAsia="宋体" w:hAnsi="宋体" w:cs="宋体"/>
          <w:b/>
          <w:bCs/>
          <w:kern w:val="0"/>
          <w:sz w:val="24"/>
          <w:szCs w:val="24"/>
        </w:rPr>
        <w:t>第四十条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工会经费、资产和国家及企业、事业单位等拨给工会的不动产和拨付资金形成的资产受法律保护，任何单位和个人不得侵占、挪用和任意调拨；不经批准，不得改变工会所属企业、事业单位的隶属关系。</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工会组织合并，其经费资产归合并后的工会所有；工会组织撤销或者解散，其经费资产由上级工会处置。</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96" w:name="2_49"/>
      <w:bookmarkStart w:id="97" w:name="sub935191_2_49"/>
      <w:bookmarkEnd w:id="96"/>
      <w:bookmarkEnd w:id="97"/>
      <w:r w:rsidRPr="00A070AC">
        <w:rPr>
          <w:rFonts w:ascii="宋体" w:eastAsia="宋体" w:hAnsi="宋体" w:cs="宋体"/>
          <w:b/>
          <w:bCs/>
          <w:kern w:val="0"/>
          <w:sz w:val="24"/>
          <w:szCs w:val="24"/>
        </w:rPr>
        <w:t>第八章 会徽</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98" w:name="2_50"/>
      <w:bookmarkStart w:id="99" w:name="sub935191_2_50"/>
      <w:bookmarkEnd w:id="98"/>
      <w:bookmarkEnd w:id="99"/>
      <w:r w:rsidRPr="00A070AC">
        <w:rPr>
          <w:rFonts w:ascii="宋体" w:eastAsia="宋体" w:hAnsi="宋体" w:cs="宋体"/>
          <w:b/>
          <w:bCs/>
          <w:kern w:val="0"/>
          <w:sz w:val="24"/>
          <w:szCs w:val="24"/>
        </w:rPr>
        <w:t>第四十一条</w:t>
      </w:r>
    </w:p>
    <w:p w:rsidR="00C25F83" w:rsidRPr="00C25F83" w:rsidRDefault="00C25F83" w:rsidP="00C25F83">
      <w:pPr>
        <w:widowControl/>
        <w:shd w:val="clear" w:color="auto" w:fill="FAFAFA"/>
        <w:spacing w:line="360" w:lineRule="atLeast"/>
        <w:jc w:val="left"/>
        <w:rPr>
          <w:rFonts w:ascii="宋体" w:eastAsia="宋体" w:hAnsi="宋体" w:cs="宋体"/>
          <w:kern w:val="0"/>
          <w:sz w:val="24"/>
          <w:szCs w:val="24"/>
        </w:rPr>
      </w:pPr>
      <w:r w:rsidRPr="00A070AC">
        <w:rPr>
          <w:rFonts w:ascii="宋体" w:eastAsia="宋体" w:hAnsi="宋体" w:cs="宋体"/>
          <w:noProof/>
          <w:kern w:val="0"/>
          <w:sz w:val="24"/>
          <w:szCs w:val="24"/>
        </w:rPr>
        <w:drawing>
          <wp:inline distT="0" distB="0" distL="0" distR="0">
            <wp:extent cx="2095500" cy="2085975"/>
            <wp:effectExtent l="19050" t="0" r="0" b="0"/>
            <wp:docPr id="4" name="图片 4" descr="中国工会会徽">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中国工会会徽">
                      <a:hlinkClick r:id="rId29" tgtFrame="_blank"/>
                    </pic:cNvPr>
                    <pic:cNvPicPr>
                      <a:picLocks noChangeAspect="1" noChangeArrowheads="1"/>
                    </pic:cNvPicPr>
                  </pic:nvPicPr>
                  <pic:blipFill>
                    <a:blip r:embed="rId30"/>
                    <a:srcRect/>
                    <a:stretch>
                      <a:fillRect/>
                    </a:stretch>
                  </pic:blipFill>
                  <pic:spPr bwMode="auto">
                    <a:xfrm>
                      <a:off x="0" y="0"/>
                      <a:ext cx="2095500" cy="2085975"/>
                    </a:xfrm>
                    <a:prstGeom prst="rect">
                      <a:avLst/>
                    </a:prstGeom>
                    <a:noFill/>
                    <a:ln w="9525">
                      <a:noFill/>
                      <a:miter lim="800000"/>
                      <a:headEnd/>
                      <a:tailEnd/>
                    </a:ln>
                  </pic:spPr>
                </pic:pic>
              </a:graphicData>
            </a:graphic>
          </wp:inline>
        </w:drawing>
      </w:r>
    </w:p>
    <w:p w:rsidR="00C25F83" w:rsidRPr="00C25F83" w:rsidRDefault="00C25F83" w:rsidP="00C25F83">
      <w:pPr>
        <w:widowControl/>
        <w:shd w:val="clear" w:color="auto" w:fill="FAFAFA"/>
        <w:spacing w:before="100" w:beforeAutospacing="1" w:after="100" w:afterAutospacing="1" w:line="360" w:lineRule="atLeast"/>
        <w:jc w:val="left"/>
        <w:rPr>
          <w:rFonts w:ascii="宋体" w:eastAsia="宋体" w:hAnsi="宋体" w:cs="宋体"/>
          <w:kern w:val="0"/>
          <w:sz w:val="24"/>
          <w:szCs w:val="24"/>
        </w:rPr>
      </w:pPr>
      <w:hyperlink r:id="rId31" w:tgtFrame="_blank" w:tooltip="查看图片" w:history="1">
        <w:r w:rsidRPr="00A070AC">
          <w:rPr>
            <w:rFonts w:ascii="宋体" w:eastAsia="宋体" w:hAnsi="宋体" w:cs="宋体"/>
            <w:kern w:val="0"/>
            <w:sz w:val="24"/>
            <w:szCs w:val="24"/>
          </w:rPr>
          <w:t>  </w:t>
        </w:r>
      </w:hyperlink>
      <w:r w:rsidRPr="00C25F83">
        <w:rPr>
          <w:rFonts w:ascii="宋体" w:eastAsia="宋体" w:hAnsi="宋体" w:cs="宋体"/>
          <w:kern w:val="0"/>
          <w:sz w:val="24"/>
          <w:szCs w:val="24"/>
        </w:rPr>
        <w:t>中国工会会徽</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中国工会会徽，选用汉字“中”、“工”两字，经艺术造型呈圆形重叠组成，并在两字外加一圆线，象征中国工会和中国工人阶级的团结统一。会徽的制作标准，由中华全国总工会规定。</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00" w:name="2_51"/>
      <w:bookmarkStart w:id="101" w:name="sub935191_2_51"/>
      <w:bookmarkEnd w:id="100"/>
      <w:bookmarkEnd w:id="101"/>
      <w:r w:rsidRPr="00A070AC">
        <w:rPr>
          <w:rFonts w:ascii="宋体" w:eastAsia="宋体" w:hAnsi="宋体" w:cs="宋体"/>
          <w:b/>
          <w:bCs/>
          <w:kern w:val="0"/>
          <w:sz w:val="24"/>
          <w:szCs w:val="24"/>
        </w:rPr>
        <w:t>第四十二条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中国工会会徽，可在工会办公地点、活动场所、会议会场悬挂，可作为纪念品、办公用品上的工会标志，也可以作为徽章佩戴。</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02" w:name="2_52"/>
      <w:bookmarkStart w:id="103" w:name="sub935191_2_52"/>
      <w:bookmarkEnd w:id="102"/>
      <w:bookmarkEnd w:id="103"/>
      <w:r w:rsidRPr="00A070AC">
        <w:rPr>
          <w:rFonts w:ascii="宋体" w:eastAsia="宋体" w:hAnsi="宋体" w:cs="宋体"/>
          <w:b/>
          <w:bCs/>
          <w:kern w:val="0"/>
          <w:sz w:val="24"/>
          <w:szCs w:val="24"/>
        </w:rPr>
        <w:t>第九章 附则</w:t>
      </w:r>
    </w:p>
    <w:p w:rsidR="00C25F83" w:rsidRPr="00C25F83" w:rsidRDefault="00C25F83" w:rsidP="00C25F83">
      <w:pPr>
        <w:widowControl/>
        <w:shd w:val="clear" w:color="auto" w:fill="FFFFFF"/>
        <w:spacing w:before="100" w:beforeAutospacing="1" w:after="100" w:afterAutospacing="1" w:line="360" w:lineRule="atLeast"/>
        <w:jc w:val="left"/>
        <w:outlineLvl w:val="2"/>
        <w:rPr>
          <w:rFonts w:ascii="宋体" w:eastAsia="宋体" w:hAnsi="宋体" w:cs="宋体"/>
          <w:b/>
          <w:bCs/>
          <w:kern w:val="0"/>
          <w:sz w:val="24"/>
          <w:szCs w:val="24"/>
        </w:rPr>
      </w:pPr>
      <w:bookmarkStart w:id="104" w:name="2_53"/>
      <w:bookmarkStart w:id="105" w:name="sub935191_2_53"/>
      <w:bookmarkEnd w:id="104"/>
      <w:bookmarkEnd w:id="105"/>
      <w:r w:rsidRPr="00A070AC">
        <w:rPr>
          <w:rFonts w:ascii="宋体" w:eastAsia="宋体" w:hAnsi="宋体" w:cs="宋体"/>
          <w:b/>
          <w:bCs/>
          <w:kern w:val="0"/>
          <w:sz w:val="24"/>
          <w:szCs w:val="24"/>
        </w:rPr>
        <w:t>第四十三条</w:t>
      </w:r>
    </w:p>
    <w:p w:rsidR="00C25F83" w:rsidRPr="00C25F83" w:rsidRDefault="00C25F83" w:rsidP="00C25F83">
      <w:pPr>
        <w:widowControl/>
        <w:shd w:val="clear" w:color="auto" w:fill="FFFFFF"/>
        <w:spacing w:line="360" w:lineRule="atLeast"/>
        <w:jc w:val="left"/>
        <w:rPr>
          <w:rFonts w:ascii="宋体" w:eastAsia="宋体" w:hAnsi="宋体" w:cs="宋体"/>
          <w:kern w:val="0"/>
          <w:sz w:val="24"/>
          <w:szCs w:val="24"/>
        </w:rPr>
      </w:pPr>
      <w:r w:rsidRPr="00C25F83">
        <w:rPr>
          <w:rFonts w:ascii="宋体" w:eastAsia="宋体" w:hAnsi="宋体" w:cs="宋体"/>
          <w:kern w:val="0"/>
          <w:sz w:val="24"/>
          <w:szCs w:val="24"/>
        </w:rPr>
        <w:t>本章程解释权属于中华全国总工会。</w:t>
      </w:r>
    </w:p>
    <w:p w:rsidR="00027808" w:rsidRPr="00A070AC" w:rsidRDefault="00027808"/>
    <w:sectPr w:rsidR="00027808" w:rsidRPr="00A070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808" w:rsidRDefault="00027808" w:rsidP="00C25F83">
      <w:r>
        <w:separator/>
      </w:r>
    </w:p>
  </w:endnote>
  <w:endnote w:type="continuationSeparator" w:id="1">
    <w:p w:rsidR="00027808" w:rsidRDefault="00027808" w:rsidP="00C25F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808" w:rsidRDefault="00027808" w:rsidP="00C25F83">
      <w:r>
        <w:separator/>
      </w:r>
    </w:p>
  </w:footnote>
  <w:footnote w:type="continuationSeparator" w:id="1">
    <w:p w:rsidR="00027808" w:rsidRDefault="00027808" w:rsidP="00C25F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5F83"/>
    <w:rsid w:val="00027808"/>
    <w:rsid w:val="00A070AC"/>
    <w:rsid w:val="00C25F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25F83"/>
    <w:pPr>
      <w:widowControl/>
      <w:spacing w:before="100" w:beforeAutospacing="1" w:after="100" w:afterAutospacing="1"/>
      <w:jc w:val="left"/>
      <w:outlineLvl w:val="1"/>
    </w:pPr>
    <w:rPr>
      <w:rFonts w:ascii="宋体" w:eastAsia="宋体" w:hAnsi="宋体" w:cs="宋体"/>
      <w:b/>
      <w:bCs/>
      <w:kern w:val="0"/>
      <w:sz w:val="24"/>
      <w:szCs w:val="24"/>
    </w:rPr>
  </w:style>
  <w:style w:type="paragraph" w:styleId="3">
    <w:name w:val="heading 3"/>
    <w:basedOn w:val="a"/>
    <w:link w:val="3Char"/>
    <w:uiPriority w:val="9"/>
    <w:qFormat/>
    <w:rsid w:val="00C25F83"/>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5F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5F83"/>
    <w:rPr>
      <w:sz w:val="18"/>
      <w:szCs w:val="18"/>
    </w:rPr>
  </w:style>
  <w:style w:type="paragraph" w:styleId="a4">
    <w:name w:val="footer"/>
    <w:basedOn w:val="a"/>
    <w:link w:val="Char0"/>
    <w:uiPriority w:val="99"/>
    <w:semiHidden/>
    <w:unhideWhenUsed/>
    <w:rsid w:val="00C25F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5F83"/>
    <w:rPr>
      <w:sz w:val="18"/>
      <w:szCs w:val="18"/>
    </w:rPr>
  </w:style>
  <w:style w:type="character" w:customStyle="1" w:styleId="2Char">
    <w:name w:val="标题 2 Char"/>
    <w:basedOn w:val="a0"/>
    <w:link w:val="2"/>
    <w:uiPriority w:val="9"/>
    <w:rsid w:val="00C25F83"/>
    <w:rPr>
      <w:rFonts w:ascii="宋体" w:eastAsia="宋体" w:hAnsi="宋体" w:cs="宋体"/>
      <w:b/>
      <w:bCs/>
      <w:kern w:val="0"/>
      <w:sz w:val="24"/>
      <w:szCs w:val="24"/>
    </w:rPr>
  </w:style>
  <w:style w:type="character" w:customStyle="1" w:styleId="3Char">
    <w:name w:val="标题 3 Char"/>
    <w:basedOn w:val="a0"/>
    <w:link w:val="3"/>
    <w:uiPriority w:val="9"/>
    <w:rsid w:val="00C25F83"/>
    <w:rPr>
      <w:rFonts w:ascii="宋体" w:eastAsia="宋体" w:hAnsi="宋体" w:cs="宋体"/>
      <w:b/>
      <w:bCs/>
      <w:kern w:val="0"/>
      <w:sz w:val="24"/>
      <w:szCs w:val="24"/>
    </w:rPr>
  </w:style>
  <w:style w:type="character" w:styleId="a5">
    <w:name w:val="Hyperlink"/>
    <w:basedOn w:val="a0"/>
    <w:uiPriority w:val="99"/>
    <w:semiHidden/>
    <w:unhideWhenUsed/>
    <w:rsid w:val="00C25F83"/>
    <w:rPr>
      <w:strike w:val="0"/>
      <w:dstrike w:val="0"/>
      <w:color w:val="136EC2"/>
      <w:u w:val="single"/>
      <w:effect w:val="none"/>
    </w:rPr>
  </w:style>
  <w:style w:type="character" w:customStyle="1" w:styleId="headline-content2">
    <w:name w:val="headline-content2"/>
    <w:basedOn w:val="a0"/>
    <w:rsid w:val="00C25F83"/>
  </w:style>
  <w:style w:type="paragraph" w:styleId="a6">
    <w:name w:val="Balloon Text"/>
    <w:basedOn w:val="a"/>
    <w:link w:val="Char1"/>
    <w:uiPriority w:val="99"/>
    <w:semiHidden/>
    <w:unhideWhenUsed/>
    <w:rsid w:val="00C25F83"/>
    <w:rPr>
      <w:sz w:val="18"/>
      <w:szCs w:val="18"/>
    </w:rPr>
  </w:style>
  <w:style w:type="character" w:customStyle="1" w:styleId="Char1">
    <w:name w:val="批注框文本 Char"/>
    <w:basedOn w:val="a0"/>
    <w:link w:val="a6"/>
    <w:uiPriority w:val="99"/>
    <w:semiHidden/>
    <w:rsid w:val="00C25F83"/>
    <w:rPr>
      <w:sz w:val="18"/>
      <w:szCs w:val="18"/>
    </w:rPr>
  </w:style>
</w:styles>
</file>

<file path=word/webSettings.xml><?xml version="1.0" encoding="utf-8"?>
<w:webSettings xmlns:r="http://schemas.openxmlformats.org/officeDocument/2006/relationships" xmlns:w="http://schemas.openxmlformats.org/wordprocessingml/2006/main">
  <w:divs>
    <w:div w:id="1205218552">
      <w:bodyDiv w:val="1"/>
      <w:marLeft w:val="0"/>
      <w:marRight w:val="0"/>
      <w:marTop w:val="0"/>
      <w:marBottom w:val="0"/>
      <w:divBdr>
        <w:top w:val="none" w:sz="0" w:space="0" w:color="auto"/>
        <w:left w:val="none" w:sz="0" w:space="0" w:color="auto"/>
        <w:bottom w:val="none" w:sz="0" w:space="0" w:color="auto"/>
        <w:right w:val="none" w:sz="0" w:space="0" w:color="auto"/>
      </w:divBdr>
      <w:divsChild>
        <w:div w:id="570309127">
          <w:marLeft w:val="0"/>
          <w:marRight w:val="0"/>
          <w:marTop w:val="0"/>
          <w:marBottom w:val="0"/>
          <w:divBdr>
            <w:top w:val="none" w:sz="0" w:space="0" w:color="auto"/>
            <w:left w:val="none" w:sz="0" w:space="0" w:color="auto"/>
            <w:bottom w:val="none" w:sz="0" w:space="0" w:color="auto"/>
            <w:right w:val="none" w:sz="0" w:space="0" w:color="auto"/>
          </w:divBdr>
          <w:divsChild>
            <w:div w:id="1883132508">
              <w:marLeft w:val="0"/>
              <w:marRight w:val="0"/>
              <w:marTop w:val="0"/>
              <w:marBottom w:val="0"/>
              <w:divBdr>
                <w:top w:val="none" w:sz="0" w:space="0" w:color="auto"/>
                <w:left w:val="none" w:sz="0" w:space="0" w:color="auto"/>
                <w:bottom w:val="none" w:sz="0" w:space="0" w:color="auto"/>
                <w:right w:val="none" w:sz="0" w:space="0" w:color="auto"/>
              </w:divBdr>
              <w:divsChild>
                <w:div w:id="2113894421">
                  <w:marLeft w:val="0"/>
                  <w:marRight w:val="0"/>
                  <w:marTop w:val="0"/>
                  <w:marBottom w:val="0"/>
                  <w:divBdr>
                    <w:top w:val="none" w:sz="0" w:space="0" w:color="auto"/>
                    <w:left w:val="none" w:sz="0" w:space="0" w:color="auto"/>
                    <w:bottom w:val="none" w:sz="0" w:space="0" w:color="auto"/>
                    <w:right w:val="none" w:sz="0" w:space="0" w:color="auto"/>
                  </w:divBdr>
                  <w:divsChild>
                    <w:div w:id="1774592256">
                      <w:marLeft w:val="0"/>
                      <w:marRight w:val="0"/>
                      <w:marTop w:val="210"/>
                      <w:marBottom w:val="0"/>
                      <w:divBdr>
                        <w:top w:val="none" w:sz="0" w:space="0" w:color="auto"/>
                        <w:left w:val="none" w:sz="0" w:space="0" w:color="auto"/>
                        <w:bottom w:val="none" w:sz="0" w:space="0" w:color="auto"/>
                        <w:right w:val="none" w:sz="0" w:space="0" w:color="auto"/>
                      </w:divBdr>
                      <w:divsChild>
                        <w:div w:id="1341929051">
                          <w:marLeft w:val="0"/>
                          <w:marRight w:val="0"/>
                          <w:marTop w:val="0"/>
                          <w:marBottom w:val="0"/>
                          <w:divBdr>
                            <w:top w:val="none" w:sz="0" w:space="0" w:color="auto"/>
                            <w:left w:val="none" w:sz="0" w:space="0" w:color="auto"/>
                            <w:bottom w:val="none" w:sz="0" w:space="0" w:color="auto"/>
                            <w:right w:val="none" w:sz="0" w:space="0" w:color="auto"/>
                          </w:divBdr>
                          <w:divsChild>
                            <w:div w:id="1710111256">
                              <w:marLeft w:val="0"/>
                              <w:marRight w:val="45"/>
                              <w:marTop w:val="60"/>
                              <w:marBottom w:val="0"/>
                              <w:divBdr>
                                <w:top w:val="single" w:sz="6" w:space="12" w:color="DDDDDD"/>
                                <w:left w:val="single" w:sz="6" w:space="15" w:color="DDDDDD"/>
                                <w:bottom w:val="single" w:sz="6" w:space="8" w:color="DDDDDD"/>
                                <w:right w:val="single" w:sz="6" w:space="23" w:color="DDDDDD"/>
                              </w:divBdr>
                              <w:divsChild>
                                <w:div w:id="1994092701">
                                  <w:marLeft w:val="0"/>
                                  <w:marRight w:val="0"/>
                                  <w:marTop w:val="0"/>
                                  <w:marBottom w:val="0"/>
                                  <w:divBdr>
                                    <w:top w:val="none" w:sz="0" w:space="0" w:color="auto"/>
                                    <w:left w:val="none" w:sz="0" w:space="0" w:color="auto"/>
                                    <w:bottom w:val="none" w:sz="0" w:space="0" w:color="auto"/>
                                    <w:right w:val="none" w:sz="0" w:space="0" w:color="auto"/>
                                  </w:divBdr>
                                  <w:divsChild>
                                    <w:div w:id="453326111">
                                      <w:marLeft w:val="0"/>
                                      <w:marRight w:val="0"/>
                                      <w:marTop w:val="0"/>
                                      <w:marBottom w:val="0"/>
                                      <w:divBdr>
                                        <w:top w:val="none" w:sz="0" w:space="0" w:color="auto"/>
                                        <w:left w:val="none" w:sz="0" w:space="0" w:color="auto"/>
                                        <w:bottom w:val="none" w:sz="0" w:space="0" w:color="auto"/>
                                        <w:right w:val="none" w:sz="0" w:space="0" w:color="auto"/>
                                      </w:divBdr>
                                      <w:divsChild>
                                        <w:div w:id="720985635">
                                          <w:marLeft w:val="0"/>
                                          <w:marRight w:val="0"/>
                                          <w:marTop w:val="0"/>
                                          <w:marBottom w:val="0"/>
                                          <w:divBdr>
                                            <w:top w:val="none" w:sz="0" w:space="0" w:color="auto"/>
                                            <w:left w:val="none" w:sz="0" w:space="0" w:color="auto"/>
                                            <w:bottom w:val="none" w:sz="0" w:space="0" w:color="auto"/>
                                            <w:right w:val="none" w:sz="0" w:space="0" w:color="auto"/>
                                          </w:divBdr>
                                        </w:div>
                                        <w:div w:id="316109760">
                                          <w:marLeft w:val="0"/>
                                          <w:marRight w:val="0"/>
                                          <w:marTop w:val="0"/>
                                          <w:marBottom w:val="0"/>
                                          <w:divBdr>
                                            <w:top w:val="none" w:sz="0" w:space="0" w:color="auto"/>
                                            <w:left w:val="none" w:sz="0" w:space="0" w:color="auto"/>
                                            <w:bottom w:val="none" w:sz="0" w:space="0" w:color="auto"/>
                                            <w:right w:val="none" w:sz="0" w:space="0" w:color="auto"/>
                                          </w:divBdr>
                                        </w:div>
                                        <w:div w:id="626667940">
                                          <w:marLeft w:val="0"/>
                                          <w:marRight w:val="0"/>
                                          <w:marTop w:val="0"/>
                                          <w:marBottom w:val="0"/>
                                          <w:divBdr>
                                            <w:top w:val="none" w:sz="0" w:space="0" w:color="auto"/>
                                            <w:left w:val="none" w:sz="0" w:space="0" w:color="auto"/>
                                            <w:bottom w:val="none" w:sz="0" w:space="0" w:color="auto"/>
                                            <w:right w:val="none" w:sz="0" w:space="0" w:color="auto"/>
                                          </w:divBdr>
                                        </w:div>
                                        <w:div w:id="2136940775">
                                          <w:marLeft w:val="0"/>
                                          <w:marRight w:val="0"/>
                                          <w:marTop w:val="0"/>
                                          <w:marBottom w:val="0"/>
                                          <w:divBdr>
                                            <w:top w:val="none" w:sz="0" w:space="0" w:color="auto"/>
                                            <w:left w:val="none" w:sz="0" w:space="0" w:color="auto"/>
                                            <w:bottom w:val="none" w:sz="0" w:space="0" w:color="auto"/>
                                            <w:right w:val="none" w:sz="0" w:space="0" w:color="auto"/>
                                          </w:divBdr>
                                        </w:div>
                                        <w:div w:id="1498685832">
                                          <w:marLeft w:val="0"/>
                                          <w:marRight w:val="0"/>
                                          <w:marTop w:val="0"/>
                                          <w:marBottom w:val="0"/>
                                          <w:divBdr>
                                            <w:top w:val="none" w:sz="0" w:space="0" w:color="auto"/>
                                            <w:left w:val="none" w:sz="0" w:space="0" w:color="auto"/>
                                            <w:bottom w:val="none" w:sz="0" w:space="0" w:color="auto"/>
                                            <w:right w:val="none" w:sz="0" w:space="0" w:color="auto"/>
                                          </w:divBdr>
                                        </w:div>
                                        <w:div w:id="1946378157">
                                          <w:marLeft w:val="0"/>
                                          <w:marRight w:val="0"/>
                                          <w:marTop w:val="0"/>
                                          <w:marBottom w:val="0"/>
                                          <w:divBdr>
                                            <w:top w:val="none" w:sz="0" w:space="0" w:color="auto"/>
                                            <w:left w:val="none" w:sz="0" w:space="0" w:color="auto"/>
                                            <w:bottom w:val="none" w:sz="0" w:space="0" w:color="auto"/>
                                            <w:right w:val="none" w:sz="0" w:space="0" w:color="auto"/>
                                          </w:divBdr>
                                        </w:div>
                                        <w:div w:id="570038614">
                                          <w:marLeft w:val="0"/>
                                          <w:marRight w:val="0"/>
                                          <w:marTop w:val="0"/>
                                          <w:marBottom w:val="0"/>
                                          <w:divBdr>
                                            <w:top w:val="none" w:sz="0" w:space="0" w:color="auto"/>
                                            <w:left w:val="none" w:sz="0" w:space="0" w:color="auto"/>
                                            <w:bottom w:val="none" w:sz="0" w:space="0" w:color="auto"/>
                                            <w:right w:val="none" w:sz="0" w:space="0" w:color="auto"/>
                                          </w:divBdr>
                                        </w:div>
                                        <w:div w:id="2124691153">
                                          <w:marLeft w:val="0"/>
                                          <w:marRight w:val="0"/>
                                          <w:marTop w:val="0"/>
                                          <w:marBottom w:val="0"/>
                                          <w:divBdr>
                                            <w:top w:val="none" w:sz="0" w:space="0" w:color="auto"/>
                                            <w:left w:val="none" w:sz="0" w:space="0" w:color="auto"/>
                                            <w:bottom w:val="none" w:sz="0" w:space="0" w:color="auto"/>
                                            <w:right w:val="none" w:sz="0" w:space="0" w:color="auto"/>
                                          </w:divBdr>
                                        </w:div>
                                        <w:div w:id="327176387">
                                          <w:marLeft w:val="0"/>
                                          <w:marRight w:val="0"/>
                                          <w:marTop w:val="0"/>
                                          <w:marBottom w:val="0"/>
                                          <w:divBdr>
                                            <w:top w:val="none" w:sz="0" w:space="0" w:color="auto"/>
                                            <w:left w:val="none" w:sz="0" w:space="0" w:color="auto"/>
                                            <w:bottom w:val="none" w:sz="0" w:space="0" w:color="auto"/>
                                            <w:right w:val="none" w:sz="0" w:space="0" w:color="auto"/>
                                          </w:divBdr>
                                        </w:div>
                                        <w:div w:id="1702783877">
                                          <w:marLeft w:val="0"/>
                                          <w:marRight w:val="0"/>
                                          <w:marTop w:val="0"/>
                                          <w:marBottom w:val="0"/>
                                          <w:divBdr>
                                            <w:top w:val="none" w:sz="0" w:space="0" w:color="auto"/>
                                            <w:left w:val="none" w:sz="0" w:space="0" w:color="auto"/>
                                            <w:bottom w:val="none" w:sz="0" w:space="0" w:color="auto"/>
                                            <w:right w:val="none" w:sz="0" w:space="0" w:color="auto"/>
                                          </w:divBdr>
                                        </w:div>
                                        <w:div w:id="1705255524">
                                          <w:marLeft w:val="0"/>
                                          <w:marRight w:val="0"/>
                                          <w:marTop w:val="0"/>
                                          <w:marBottom w:val="0"/>
                                          <w:divBdr>
                                            <w:top w:val="none" w:sz="0" w:space="0" w:color="auto"/>
                                            <w:left w:val="none" w:sz="0" w:space="0" w:color="auto"/>
                                            <w:bottom w:val="none" w:sz="0" w:space="0" w:color="auto"/>
                                            <w:right w:val="none" w:sz="0" w:space="0" w:color="auto"/>
                                          </w:divBdr>
                                        </w:div>
                                        <w:div w:id="1808349893">
                                          <w:marLeft w:val="0"/>
                                          <w:marRight w:val="0"/>
                                          <w:marTop w:val="0"/>
                                          <w:marBottom w:val="0"/>
                                          <w:divBdr>
                                            <w:top w:val="none" w:sz="0" w:space="0" w:color="auto"/>
                                            <w:left w:val="none" w:sz="0" w:space="0" w:color="auto"/>
                                            <w:bottom w:val="none" w:sz="0" w:space="0" w:color="auto"/>
                                            <w:right w:val="none" w:sz="0" w:space="0" w:color="auto"/>
                                          </w:divBdr>
                                        </w:div>
                                        <w:div w:id="1072503110">
                                          <w:marLeft w:val="0"/>
                                          <w:marRight w:val="0"/>
                                          <w:marTop w:val="0"/>
                                          <w:marBottom w:val="0"/>
                                          <w:divBdr>
                                            <w:top w:val="none" w:sz="0" w:space="0" w:color="auto"/>
                                            <w:left w:val="none" w:sz="0" w:space="0" w:color="auto"/>
                                            <w:bottom w:val="none" w:sz="0" w:space="0" w:color="auto"/>
                                            <w:right w:val="none" w:sz="0" w:space="0" w:color="auto"/>
                                          </w:divBdr>
                                        </w:div>
                                        <w:div w:id="1905412832">
                                          <w:marLeft w:val="0"/>
                                          <w:marRight w:val="0"/>
                                          <w:marTop w:val="0"/>
                                          <w:marBottom w:val="0"/>
                                          <w:divBdr>
                                            <w:top w:val="none" w:sz="0" w:space="0" w:color="auto"/>
                                            <w:left w:val="none" w:sz="0" w:space="0" w:color="auto"/>
                                            <w:bottom w:val="none" w:sz="0" w:space="0" w:color="auto"/>
                                            <w:right w:val="none" w:sz="0" w:space="0" w:color="auto"/>
                                          </w:divBdr>
                                          <w:divsChild>
                                            <w:div w:id="348874211">
                                              <w:marLeft w:val="75"/>
                                              <w:marRight w:val="75"/>
                                              <w:marTop w:val="75"/>
                                              <w:marBottom w:val="75"/>
                                              <w:divBdr>
                                                <w:top w:val="single" w:sz="6" w:space="4" w:color="E8E8E8"/>
                                                <w:left w:val="single" w:sz="6" w:space="4" w:color="E8E8E8"/>
                                                <w:bottom w:val="single" w:sz="6" w:space="2" w:color="E8E8E8"/>
                                                <w:right w:val="single" w:sz="6" w:space="4" w:color="E8E8E8"/>
                                              </w:divBdr>
                                            </w:div>
                                            <w:div w:id="1791241556">
                                              <w:marLeft w:val="75"/>
                                              <w:marRight w:val="75"/>
                                              <w:marTop w:val="75"/>
                                              <w:marBottom w:val="75"/>
                                              <w:divBdr>
                                                <w:top w:val="single" w:sz="6" w:space="4" w:color="E8E8E8"/>
                                                <w:left w:val="single" w:sz="6" w:space="4" w:color="E8E8E8"/>
                                                <w:bottom w:val="single" w:sz="6" w:space="2" w:color="E8E8E8"/>
                                                <w:right w:val="single" w:sz="6" w:space="4" w:color="E8E8E8"/>
                                              </w:divBdr>
                                            </w:div>
                                            <w:div w:id="1981376332">
                                              <w:marLeft w:val="75"/>
                                              <w:marRight w:val="75"/>
                                              <w:marTop w:val="75"/>
                                              <w:marBottom w:val="75"/>
                                              <w:divBdr>
                                                <w:top w:val="single" w:sz="6" w:space="4" w:color="E8E8E8"/>
                                                <w:left w:val="single" w:sz="6" w:space="4" w:color="E8E8E8"/>
                                                <w:bottom w:val="single" w:sz="6" w:space="2" w:color="E8E8E8"/>
                                                <w:right w:val="single" w:sz="6" w:space="4" w:color="E8E8E8"/>
                                              </w:divBdr>
                                            </w:div>
                                          </w:divsChild>
                                        </w:div>
                                        <w:div w:id="571892298">
                                          <w:marLeft w:val="0"/>
                                          <w:marRight w:val="0"/>
                                          <w:marTop w:val="0"/>
                                          <w:marBottom w:val="0"/>
                                          <w:divBdr>
                                            <w:top w:val="none" w:sz="0" w:space="0" w:color="auto"/>
                                            <w:left w:val="none" w:sz="0" w:space="0" w:color="auto"/>
                                            <w:bottom w:val="none" w:sz="0" w:space="0" w:color="auto"/>
                                            <w:right w:val="none" w:sz="0" w:space="0" w:color="auto"/>
                                          </w:divBdr>
                                        </w:div>
                                        <w:div w:id="1713192829">
                                          <w:marLeft w:val="0"/>
                                          <w:marRight w:val="0"/>
                                          <w:marTop w:val="0"/>
                                          <w:marBottom w:val="0"/>
                                          <w:divBdr>
                                            <w:top w:val="none" w:sz="0" w:space="0" w:color="auto"/>
                                            <w:left w:val="none" w:sz="0" w:space="0" w:color="auto"/>
                                            <w:bottom w:val="none" w:sz="0" w:space="0" w:color="auto"/>
                                            <w:right w:val="none" w:sz="0" w:space="0" w:color="auto"/>
                                          </w:divBdr>
                                        </w:div>
                                        <w:div w:id="1258247254">
                                          <w:marLeft w:val="0"/>
                                          <w:marRight w:val="0"/>
                                          <w:marTop w:val="0"/>
                                          <w:marBottom w:val="0"/>
                                          <w:divBdr>
                                            <w:top w:val="none" w:sz="0" w:space="0" w:color="auto"/>
                                            <w:left w:val="none" w:sz="0" w:space="0" w:color="auto"/>
                                            <w:bottom w:val="none" w:sz="0" w:space="0" w:color="auto"/>
                                            <w:right w:val="none" w:sz="0" w:space="0" w:color="auto"/>
                                          </w:divBdr>
                                        </w:div>
                                        <w:div w:id="135680819">
                                          <w:marLeft w:val="0"/>
                                          <w:marRight w:val="0"/>
                                          <w:marTop w:val="0"/>
                                          <w:marBottom w:val="0"/>
                                          <w:divBdr>
                                            <w:top w:val="none" w:sz="0" w:space="0" w:color="auto"/>
                                            <w:left w:val="none" w:sz="0" w:space="0" w:color="auto"/>
                                            <w:bottom w:val="none" w:sz="0" w:space="0" w:color="auto"/>
                                            <w:right w:val="none" w:sz="0" w:space="0" w:color="auto"/>
                                          </w:divBdr>
                                        </w:div>
                                        <w:div w:id="2058626230">
                                          <w:marLeft w:val="0"/>
                                          <w:marRight w:val="0"/>
                                          <w:marTop w:val="0"/>
                                          <w:marBottom w:val="0"/>
                                          <w:divBdr>
                                            <w:top w:val="none" w:sz="0" w:space="0" w:color="auto"/>
                                            <w:left w:val="none" w:sz="0" w:space="0" w:color="auto"/>
                                            <w:bottom w:val="none" w:sz="0" w:space="0" w:color="auto"/>
                                            <w:right w:val="none" w:sz="0" w:space="0" w:color="auto"/>
                                          </w:divBdr>
                                        </w:div>
                                        <w:div w:id="1955019361">
                                          <w:marLeft w:val="0"/>
                                          <w:marRight w:val="0"/>
                                          <w:marTop w:val="0"/>
                                          <w:marBottom w:val="0"/>
                                          <w:divBdr>
                                            <w:top w:val="none" w:sz="0" w:space="0" w:color="auto"/>
                                            <w:left w:val="none" w:sz="0" w:space="0" w:color="auto"/>
                                            <w:bottom w:val="none" w:sz="0" w:space="0" w:color="auto"/>
                                            <w:right w:val="none" w:sz="0" w:space="0" w:color="auto"/>
                                          </w:divBdr>
                                        </w:div>
                                        <w:div w:id="771706231">
                                          <w:marLeft w:val="0"/>
                                          <w:marRight w:val="0"/>
                                          <w:marTop w:val="0"/>
                                          <w:marBottom w:val="0"/>
                                          <w:divBdr>
                                            <w:top w:val="none" w:sz="0" w:space="0" w:color="auto"/>
                                            <w:left w:val="none" w:sz="0" w:space="0" w:color="auto"/>
                                            <w:bottom w:val="none" w:sz="0" w:space="0" w:color="auto"/>
                                            <w:right w:val="none" w:sz="0" w:space="0" w:color="auto"/>
                                          </w:divBdr>
                                        </w:div>
                                        <w:div w:id="1660888224">
                                          <w:marLeft w:val="0"/>
                                          <w:marRight w:val="0"/>
                                          <w:marTop w:val="0"/>
                                          <w:marBottom w:val="0"/>
                                          <w:divBdr>
                                            <w:top w:val="none" w:sz="0" w:space="0" w:color="auto"/>
                                            <w:left w:val="none" w:sz="0" w:space="0" w:color="auto"/>
                                            <w:bottom w:val="none" w:sz="0" w:space="0" w:color="auto"/>
                                            <w:right w:val="none" w:sz="0" w:space="0" w:color="auto"/>
                                          </w:divBdr>
                                        </w:div>
                                        <w:div w:id="322509534">
                                          <w:marLeft w:val="0"/>
                                          <w:marRight w:val="0"/>
                                          <w:marTop w:val="0"/>
                                          <w:marBottom w:val="0"/>
                                          <w:divBdr>
                                            <w:top w:val="none" w:sz="0" w:space="0" w:color="auto"/>
                                            <w:left w:val="none" w:sz="0" w:space="0" w:color="auto"/>
                                            <w:bottom w:val="none" w:sz="0" w:space="0" w:color="auto"/>
                                            <w:right w:val="none" w:sz="0" w:space="0" w:color="auto"/>
                                          </w:divBdr>
                                        </w:div>
                                        <w:div w:id="1416854078">
                                          <w:marLeft w:val="0"/>
                                          <w:marRight w:val="0"/>
                                          <w:marTop w:val="0"/>
                                          <w:marBottom w:val="0"/>
                                          <w:divBdr>
                                            <w:top w:val="none" w:sz="0" w:space="0" w:color="auto"/>
                                            <w:left w:val="none" w:sz="0" w:space="0" w:color="auto"/>
                                            <w:bottom w:val="none" w:sz="0" w:space="0" w:color="auto"/>
                                            <w:right w:val="none" w:sz="0" w:space="0" w:color="auto"/>
                                          </w:divBdr>
                                        </w:div>
                                        <w:div w:id="1478569482">
                                          <w:marLeft w:val="0"/>
                                          <w:marRight w:val="0"/>
                                          <w:marTop w:val="0"/>
                                          <w:marBottom w:val="0"/>
                                          <w:divBdr>
                                            <w:top w:val="none" w:sz="0" w:space="0" w:color="auto"/>
                                            <w:left w:val="none" w:sz="0" w:space="0" w:color="auto"/>
                                            <w:bottom w:val="none" w:sz="0" w:space="0" w:color="auto"/>
                                            <w:right w:val="none" w:sz="0" w:space="0" w:color="auto"/>
                                          </w:divBdr>
                                        </w:div>
                                        <w:div w:id="1240093300">
                                          <w:marLeft w:val="0"/>
                                          <w:marRight w:val="0"/>
                                          <w:marTop w:val="0"/>
                                          <w:marBottom w:val="0"/>
                                          <w:divBdr>
                                            <w:top w:val="none" w:sz="0" w:space="0" w:color="auto"/>
                                            <w:left w:val="none" w:sz="0" w:space="0" w:color="auto"/>
                                            <w:bottom w:val="none" w:sz="0" w:space="0" w:color="auto"/>
                                            <w:right w:val="none" w:sz="0" w:space="0" w:color="auto"/>
                                          </w:divBdr>
                                        </w:div>
                                        <w:div w:id="1120534996">
                                          <w:marLeft w:val="0"/>
                                          <w:marRight w:val="0"/>
                                          <w:marTop w:val="0"/>
                                          <w:marBottom w:val="0"/>
                                          <w:divBdr>
                                            <w:top w:val="none" w:sz="0" w:space="0" w:color="auto"/>
                                            <w:left w:val="none" w:sz="0" w:space="0" w:color="auto"/>
                                            <w:bottom w:val="none" w:sz="0" w:space="0" w:color="auto"/>
                                            <w:right w:val="none" w:sz="0" w:space="0" w:color="auto"/>
                                          </w:divBdr>
                                        </w:div>
                                        <w:div w:id="646277423">
                                          <w:marLeft w:val="0"/>
                                          <w:marRight w:val="0"/>
                                          <w:marTop w:val="0"/>
                                          <w:marBottom w:val="0"/>
                                          <w:divBdr>
                                            <w:top w:val="none" w:sz="0" w:space="0" w:color="auto"/>
                                            <w:left w:val="none" w:sz="0" w:space="0" w:color="auto"/>
                                            <w:bottom w:val="none" w:sz="0" w:space="0" w:color="auto"/>
                                            <w:right w:val="none" w:sz="0" w:space="0" w:color="auto"/>
                                          </w:divBdr>
                                        </w:div>
                                        <w:div w:id="1505703669">
                                          <w:marLeft w:val="0"/>
                                          <w:marRight w:val="0"/>
                                          <w:marTop w:val="0"/>
                                          <w:marBottom w:val="0"/>
                                          <w:divBdr>
                                            <w:top w:val="none" w:sz="0" w:space="0" w:color="auto"/>
                                            <w:left w:val="none" w:sz="0" w:space="0" w:color="auto"/>
                                            <w:bottom w:val="none" w:sz="0" w:space="0" w:color="auto"/>
                                            <w:right w:val="none" w:sz="0" w:space="0" w:color="auto"/>
                                          </w:divBdr>
                                        </w:div>
                                        <w:div w:id="1837719683">
                                          <w:marLeft w:val="0"/>
                                          <w:marRight w:val="0"/>
                                          <w:marTop w:val="0"/>
                                          <w:marBottom w:val="0"/>
                                          <w:divBdr>
                                            <w:top w:val="none" w:sz="0" w:space="0" w:color="auto"/>
                                            <w:left w:val="none" w:sz="0" w:space="0" w:color="auto"/>
                                            <w:bottom w:val="none" w:sz="0" w:space="0" w:color="auto"/>
                                            <w:right w:val="none" w:sz="0" w:space="0" w:color="auto"/>
                                          </w:divBdr>
                                        </w:div>
                                        <w:div w:id="788813403">
                                          <w:marLeft w:val="0"/>
                                          <w:marRight w:val="0"/>
                                          <w:marTop w:val="0"/>
                                          <w:marBottom w:val="0"/>
                                          <w:divBdr>
                                            <w:top w:val="none" w:sz="0" w:space="0" w:color="auto"/>
                                            <w:left w:val="none" w:sz="0" w:space="0" w:color="auto"/>
                                            <w:bottom w:val="none" w:sz="0" w:space="0" w:color="auto"/>
                                            <w:right w:val="none" w:sz="0" w:space="0" w:color="auto"/>
                                          </w:divBdr>
                                        </w:div>
                                        <w:div w:id="1993826495">
                                          <w:marLeft w:val="0"/>
                                          <w:marRight w:val="0"/>
                                          <w:marTop w:val="0"/>
                                          <w:marBottom w:val="0"/>
                                          <w:divBdr>
                                            <w:top w:val="none" w:sz="0" w:space="0" w:color="auto"/>
                                            <w:left w:val="none" w:sz="0" w:space="0" w:color="auto"/>
                                            <w:bottom w:val="none" w:sz="0" w:space="0" w:color="auto"/>
                                            <w:right w:val="none" w:sz="0" w:space="0" w:color="auto"/>
                                          </w:divBdr>
                                        </w:div>
                                        <w:div w:id="822819564">
                                          <w:marLeft w:val="0"/>
                                          <w:marRight w:val="0"/>
                                          <w:marTop w:val="0"/>
                                          <w:marBottom w:val="0"/>
                                          <w:divBdr>
                                            <w:top w:val="none" w:sz="0" w:space="0" w:color="auto"/>
                                            <w:left w:val="none" w:sz="0" w:space="0" w:color="auto"/>
                                            <w:bottom w:val="none" w:sz="0" w:space="0" w:color="auto"/>
                                            <w:right w:val="none" w:sz="0" w:space="0" w:color="auto"/>
                                          </w:divBdr>
                                        </w:div>
                                        <w:div w:id="25839990">
                                          <w:marLeft w:val="0"/>
                                          <w:marRight w:val="0"/>
                                          <w:marTop w:val="0"/>
                                          <w:marBottom w:val="0"/>
                                          <w:divBdr>
                                            <w:top w:val="none" w:sz="0" w:space="0" w:color="auto"/>
                                            <w:left w:val="none" w:sz="0" w:space="0" w:color="auto"/>
                                            <w:bottom w:val="none" w:sz="0" w:space="0" w:color="auto"/>
                                            <w:right w:val="none" w:sz="0" w:space="0" w:color="auto"/>
                                          </w:divBdr>
                                        </w:div>
                                        <w:div w:id="1135214633">
                                          <w:marLeft w:val="0"/>
                                          <w:marRight w:val="0"/>
                                          <w:marTop w:val="0"/>
                                          <w:marBottom w:val="0"/>
                                          <w:divBdr>
                                            <w:top w:val="none" w:sz="0" w:space="0" w:color="auto"/>
                                            <w:left w:val="none" w:sz="0" w:space="0" w:color="auto"/>
                                            <w:bottom w:val="none" w:sz="0" w:space="0" w:color="auto"/>
                                            <w:right w:val="none" w:sz="0" w:space="0" w:color="auto"/>
                                          </w:divBdr>
                                        </w:div>
                                        <w:div w:id="644551065">
                                          <w:marLeft w:val="0"/>
                                          <w:marRight w:val="0"/>
                                          <w:marTop w:val="0"/>
                                          <w:marBottom w:val="0"/>
                                          <w:divBdr>
                                            <w:top w:val="none" w:sz="0" w:space="0" w:color="auto"/>
                                            <w:left w:val="none" w:sz="0" w:space="0" w:color="auto"/>
                                            <w:bottom w:val="none" w:sz="0" w:space="0" w:color="auto"/>
                                            <w:right w:val="none" w:sz="0" w:space="0" w:color="auto"/>
                                          </w:divBdr>
                                        </w:div>
                                        <w:div w:id="701705292">
                                          <w:marLeft w:val="0"/>
                                          <w:marRight w:val="0"/>
                                          <w:marTop w:val="0"/>
                                          <w:marBottom w:val="0"/>
                                          <w:divBdr>
                                            <w:top w:val="none" w:sz="0" w:space="0" w:color="auto"/>
                                            <w:left w:val="none" w:sz="0" w:space="0" w:color="auto"/>
                                            <w:bottom w:val="none" w:sz="0" w:space="0" w:color="auto"/>
                                            <w:right w:val="none" w:sz="0" w:space="0" w:color="auto"/>
                                          </w:divBdr>
                                        </w:div>
                                        <w:div w:id="1774780906">
                                          <w:marLeft w:val="0"/>
                                          <w:marRight w:val="0"/>
                                          <w:marTop w:val="0"/>
                                          <w:marBottom w:val="0"/>
                                          <w:divBdr>
                                            <w:top w:val="none" w:sz="0" w:space="0" w:color="auto"/>
                                            <w:left w:val="none" w:sz="0" w:space="0" w:color="auto"/>
                                            <w:bottom w:val="none" w:sz="0" w:space="0" w:color="auto"/>
                                            <w:right w:val="none" w:sz="0" w:space="0" w:color="auto"/>
                                          </w:divBdr>
                                        </w:div>
                                        <w:div w:id="132677353">
                                          <w:marLeft w:val="0"/>
                                          <w:marRight w:val="0"/>
                                          <w:marTop w:val="0"/>
                                          <w:marBottom w:val="0"/>
                                          <w:divBdr>
                                            <w:top w:val="none" w:sz="0" w:space="0" w:color="auto"/>
                                            <w:left w:val="none" w:sz="0" w:space="0" w:color="auto"/>
                                            <w:bottom w:val="none" w:sz="0" w:space="0" w:color="auto"/>
                                            <w:right w:val="none" w:sz="0" w:space="0" w:color="auto"/>
                                          </w:divBdr>
                                        </w:div>
                                        <w:div w:id="1418362258">
                                          <w:marLeft w:val="0"/>
                                          <w:marRight w:val="0"/>
                                          <w:marTop w:val="0"/>
                                          <w:marBottom w:val="0"/>
                                          <w:divBdr>
                                            <w:top w:val="none" w:sz="0" w:space="0" w:color="auto"/>
                                            <w:left w:val="none" w:sz="0" w:space="0" w:color="auto"/>
                                            <w:bottom w:val="none" w:sz="0" w:space="0" w:color="auto"/>
                                            <w:right w:val="none" w:sz="0" w:space="0" w:color="auto"/>
                                          </w:divBdr>
                                        </w:div>
                                        <w:div w:id="1807504087">
                                          <w:marLeft w:val="0"/>
                                          <w:marRight w:val="0"/>
                                          <w:marTop w:val="0"/>
                                          <w:marBottom w:val="0"/>
                                          <w:divBdr>
                                            <w:top w:val="none" w:sz="0" w:space="0" w:color="auto"/>
                                            <w:left w:val="none" w:sz="0" w:space="0" w:color="auto"/>
                                            <w:bottom w:val="none" w:sz="0" w:space="0" w:color="auto"/>
                                            <w:right w:val="none" w:sz="0" w:space="0" w:color="auto"/>
                                          </w:divBdr>
                                        </w:div>
                                        <w:div w:id="532963360">
                                          <w:marLeft w:val="0"/>
                                          <w:marRight w:val="0"/>
                                          <w:marTop w:val="0"/>
                                          <w:marBottom w:val="0"/>
                                          <w:divBdr>
                                            <w:top w:val="none" w:sz="0" w:space="0" w:color="auto"/>
                                            <w:left w:val="none" w:sz="0" w:space="0" w:color="auto"/>
                                            <w:bottom w:val="none" w:sz="0" w:space="0" w:color="auto"/>
                                            <w:right w:val="none" w:sz="0" w:space="0" w:color="auto"/>
                                          </w:divBdr>
                                        </w:div>
                                        <w:div w:id="1236626325">
                                          <w:marLeft w:val="0"/>
                                          <w:marRight w:val="0"/>
                                          <w:marTop w:val="0"/>
                                          <w:marBottom w:val="0"/>
                                          <w:divBdr>
                                            <w:top w:val="none" w:sz="0" w:space="0" w:color="auto"/>
                                            <w:left w:val="none" w:sz="0" w:space="0" w:color="auto"/>
                                            <w:bottom w:val="none" w:sz="0" w:space="0" w:color="auto"/>
                                            <w:right w:val="none" w:sz="0" w:space="0" w:color="auto"/>
                                          </w:divBdr>
                                        </w:div>
                                        <w:div w:id="1325083121">
                                          <w:marLeft w:val="0"/>
                                          <w:marRight w:val="0"/>
                                          <w:marTop w:val="0"/>
                                          <w:marBottom w:val="0"/>
                                          <w:divBdr>
                                            <w:top w:val="none" w:sz="0" w:space="0" w:color="auto"/>
                                            <w:left w:val="none" w:sz="0" w:space="0" w:color="auto"/>
                                            <w:bottom w:val="none" w:sz="0" w:space="0" w:color="auto"/>
                                            <w:right w:val="none" w:sz="0" w:space="0" w:color="auto"/>
                                          </w:divBdr>
                                        </w:div>
                                        <w:div w:id="520750714">
                                          <w:marLeft w:val="0"/>
                                          <w:marRight w:val="0"/>
                                          <w:marTop w:val="0"/>
                                          <w:marBottom w:val="0"/>
                                          <w:divBdr>
                                            <w:top w:val="none" w:sz="0" w:space="0" w:color="auto"/>
                                            <w:left w:val="none" w:sz="0" w:space="0" w:color="auto"/>
                                            <w:bottom w:val="none" w:sz="0" w:space="0" w:color="auto"/>
                                            <w:right w:val="none" w:sz="0" w:space="0" w:color="auto"/>
                                          </w:divBdr>
                                        </w:div>
                                        <w:div w:id="1947419290">
                                          <w:marLeft w:val="0"/>
                                          <w:marRight w:val="0"/>
                                          <w:marTop w:val="0"/>
                                          <w:marBottom w:val="0"/>
                                          <w:divBdr>
                                            <w:top w:val="none" w:sz="0" w:space="0" w:color="auto"/>
                                            <w:left w:val="none" w:sz="0" w:space="0" w:color="auto"/>
                                            <w:bottom w:val="none" w:sz="0" w:space="0" w:color="auto"/>
                                            <w:right w:val="none" w:sz="0" w:space="0" w:color="auto"/>
                                          </w:divBdr>
                                        </w:div>
                                        <w:div w:id="709646624">
                                          <w:marLeft w:val="0"/>
                                          <w:marRight w:val="0"/>
                                          <w:marTop w:val="0"/>
                                          <w:marBottom w:val="0"/>
                                          <w:divBdr>
                                            <w:top w:val="none" w:sz="0" w:space="0" w:color="auto"/>
                                            <w:left w:val="none" w:sz="0" w:space="0" w:color="auto"/>
                                            <w:bottom w:val="none" w:sz="0" w:space="0" w:color="auto"/>
                                            <w:right w:val="none" w:sz="0" w:space="0" w:color="auto"/>
                                          </w:divBdr>
                                        </w:div>
                                        <w:div w:id="843977264">
                                          <w:marLeft w:val="0"/>
                                          <w:marRight w:val="0"/>
                                          <w:marTop w:val="0"/>
                                          <w:marBottom w:val="0"/>
                                          <w:divBdr>
                                            <w:top w:val="none" w:sz="0" w:space="0" w:color="auto"/>
                                            <w:left w:val="none" w:sz="0" w:space="0" w:color="auto"/>
                                            <w:bottom w:val="none" w:sz="0" w:space="0" w:color="auto"/>
                                            <w:right w:val="none" w:sz="0" w:space="0" w:color="auto"/>
                                          </w:divBdr>
                                        </w:div>
                                        <w:div w:id="1277173035">
                                          <w:marLeft w:val="0"/>
                                          <w:marRight w:val="0"/>
                                          <w:marTop w:val="0"/>
                                          <w:marBottom w:val="0"/>
                                          <w:divBdr>
                                            <w:top w:val="none" w:sz="0" w:space="0" w:color="auto"/>
                                            <w:left w:val="none" w:sz="0" w:space="0" w:color="auto"/>
                                            <w:bottom w:val="none" w:sz="0" w:space="0" w:color="auto"/>
                                            <w:right w:val="none" w:sz="0" w:space="0" w:color="auto"/>
                                          </w:divBdr>
                                        </w:div>
                                        <w:div w:id="354893035">
                                          <w:marLeft w:val="0"/>
                                          <w:marRight w:val="0"/>
                                          <w:marTop w:val="0"/>
                                          <w:marBottom w:val="0"/>
                                          <w:divBdr>
                                            <w:top w:val="none" w:sz="0" w:space="0" w:color="auto"/>
                                            <w:left w:val="none" w:sz="0" w:space="0" w:color="auto"/>
                                            <w:bottom w:val="none" w:sz="0" w:space="0" w:color="auto"/>
                                            <w:right w:val="none" w:sz="0" w:space="0" w:color="auto"/>
                                          </w:divBdr>
                                        </w:div>
                                        <w:div w:id="245968074">
                                          <w:marLeft w:val="0"/>
                                          <w:marRight w:val="0"/>
                                          <w:marTop w:val="0"/>
                                          <w:marBottom w:val="0"/>
                                          <w:divBdr>
                                            <w:top w:val="none" w:sz="0" w:space="0" w:color="auto"/>
                                            <w:left w:val="none" w:sz="0" w:space="0" w:color="auto"/>
                                            <w:bottom w:val="none" w:sz="0" w:space="0" w:color="auto"/>
                                            <w:right w:val="none" w:sz="0" w:space="0" w:color="auto"/>
                                          </w:divBdr>
                                        </w:div>
                                        <w:div w:id="1672290004">
                                          <w:marLeft w:val="0"/>
                                          <w:marRight w:val="0"/>
                                          <w:marTop w:val="0"/>
                                          <w:marBottom w:val="0"/>
                                          <w:divBdr>
                                            <w:top w:val="none" w:sz="0" w:space="0" w:color="auto"/>
                                            <w:left w:val="none" w:sz="0" w:space="0" w:color="auto"/>
                                            <w:bottom w:val="none" w:sz="0" w:space="0" w:color="auto"/>
                                            <w:right w:val="none" w:sz="0" w:space="0" w:color="auto"/>
                                          </w:divBdr>
                                        </w:div>
                                        <w:div w:id="1131092589">
                                          <w:marLeft w:val="0"/>
                                          <w:marRight w:val="0"/>
                                          <w:marTop w:val="0"/>
                                          <w:marBottom w:val="0"/>
                                          <w:divBdr>
                                            <w:top w:val="none" w:sz="0" w:space="0" w:color="auto"/>
                                            <w:left w:val="none" w:sz="0" w:space="0" w:color="auto"/>
                                            <w:bottom w:val="none" w:sz="0" w:space="0" w:color="auto"/>
                                            <w:right w:val="none" w:sz="0" w:space="0" w:color="auto"/>
                                          </w:divBdr>
                                        </w:div>
                                        <w:div w:id="1603689126">
                                          <w:marLeft w:val="0"/>
                                          <w:marRight w:val="0"/>
                                          <w:marTop w:val="0"/>
                                          <w:marBottom w:val="0"/>
                                          <w:divBdr>
                                            <w:top w:val="none" w:sz="0" w:space="0" w:color="auto"/>
                                            <w:left w:val="none" w:sz="0" w:space="0" w:color="auto"/>
                                            <w:bottom w:val="none" w:sz="0" w:space="0" w:color="auto"/>
                                            <w:right w:val="none" w:sz="0" w:space="0" w:color="auto"/>
                                          </w:divBdr>
                                        </w:div>
                                        <w:div w:id="805322455">
                                          <w:marLeft w:val="0"/>
                                          <w:marRight w:val="0"/>
                                          <w:marTop w:val="0"/>
                                          <w:marBottom w:val="0"/>
                                          <w:divBdr>
                                            <w:top w:val="none" w:sz="0" w:space="0" w:color="auto"/>
                                            <w:left w:val="none" w:sz="0" w:space="0" w:color="auto"/>
                                            <w:bottom w:val="none" w:sz="0" w:space="0" w:color="auto"/>
                                            <w:right w:val="none" w:sz="0" w:space="0" w:color="auto"/>
                                          </w:divBdr>
                                        </w:div>
                                        <w:div w:id="1356735502">
                                          <w:marLeft w:val="0"/>
                                          <w:marRight w:val="0"/>
                                          <w:marTop w:val="0"/>
                                          <w:marBottom w:val="0"/>
                                          <w:divBdr>
                                            <w:top w:val="none" w:sz="0" w:space="0" w:color="auto"/>
                                            <w:left w:val="none" w:sz="0" w:space="0" w:color="auto"/>
                                            <w:bottom w:val="none" w:sz="0" w:space="0" w:color="auto"/>
                                            <w:right w:val="none" w:sz="0" w:space="0" w:color="auto"/>
                                          </w:divBdr>
                                        </w:div>
                                        <w:div w:id="933130774">
                                          <w:marLeft w:val="0"/>
                                          <w:marRight w:val="0"/>
                                          <w:marTop w:val="0"/>
                                          <w:marBottom w:val="0"/>
                                          <w:divBdr>
                                            <w:top w:val="none" w:sz="0" w:space="0" w:color="auto"/>
                                            <w:left w:val="none" w:sz="0" w:space="0" w:color="auto"/>
                                            <w:bottom w:val="none" w:sz="0" w:space="0" w:color="auto"/>
                                            <w:right w:val="none" w:sz="0" w:space="0" w:color="auto"/>
                                          </w:divBdr>
                                        </w:div>
                                        <w:div w:id="1519739006">
                                          <w:marLeft w:val="0"/>
                                          <w:marRight w:val="0"/>
                                          <w:marTop w:val="0"/>
                                          <w:marBottom w:val="0"/>
                                          <w:divBdr>
                                            <w:top w:val="none" w:sz="0" w:space="0" w:color="auto"/>
                                            <w:left w:val="none" w:sz="0" w:space="0" w:color="auto"/>
                                            <w:bottom w:val="none" w:sz="0" w:space="0" w:color="auto"/>
                                            <w:right w:val="none" w:sz="0" w:space="0" w:color="auto"/>
                                          </w:divBdr>
                                        </w:div>
                                        <w:div w:id="1643579851">
                                          <w:marLeft w:val="0"/>
                                          <w:marRight w:val="0"/>
                                          <w:marTop w:val="0"/>
                                          <w:marBottom w:val="0"/>
                                          <w:divBdr>
                                            <w:top w:val="none" w:sz="0" w:space="0" w:color="auto"/>
                                            <w:left w:val="none" w:sz="0" w:space="0" w:color="auto"/>
                                            <w:bottom w:val="none" w:sz="0" w:space="0" w:color="auto"/>
                                            <w:right w:val="none" w:sz="0" w:space="0" w:color="auto"/>
                                          </w:divBdr>
                                        </w:div>
                                        <w:div w:id="955015822">
                                          <w:marLeft w:val="0"/>
                                          <w:marRight w:val="0"/>
                                          <w:marTop w:val="0"/>
                                          <w:marBottom w:val="0"/>
                                          <w:divBdr>
                                            <w:top w:val="none" w:sz="0" w:space="0" w:color="auto"/>
                                            <w:left w:val="none" w:sz="0" w:space="0" w:color="auto"/>
                                            <w:bottom w:val="none" w:sz="0" w:space="0" w:color="auto"/>
                                            <w:right w:val="none" w:sz="0" w:space="0" w:color="auto"/>
                                          </w:divBdr>
                                        </w:div>
                                        <w:div w:id="2057388866">
                                          <w:marLeft w:val="0"/>
                                          <w:marRight w:val="0"/>
                                          <w:marTop w:val="0"/>
                                          <w:marBottom w:val="0"/>
                                          <w:divBdr>
                                            <w:top w:val="none" w:sz="0" w:space="0" w:color="auto"/>
                                            <w:left w:val="none" w:sz="0" w:space="0" w:color="auto"/>
                                            <w:bottom w:val="none" w:sz="0" w:space="0" w:color="auto"/>
                                            <w:right w:val="none" w:sz="0" w:space="0" w:color="auto"/>
                                          </w:divBdr>
                                        </w:div>
                                        <w:div w:id="1592932291">
                                          <w:marLeft w:val="0"/>
                                          <w:marRight w:val="0"/>
                                          <w:marTop w:val="0"/>
                                          <w:marBottom w:val="0"/>
                                          <w:divBdr>
                                            <w:top w:val="none" w:sz="0" w:space="0" w:color="auto"/>
                                            <w:left w:val="none" w:sz="0" w:space="0" w:color="auto"/>
                                            <w:bottom w:val="none" w:sz="0" w:space="0" w:color="auto"/>
                                            <w:right w:val="none" w:sz="0" w:space="0" w:color="auto"/>
                                          </w:divBdr>
                                        </w:div>
                                        <w:div w:id="1568149291">
                                          <w:marLeft w:val="0"/>
                                          <w:marRight w:val="0"/>
                                          <w:marTop w:val="0"/>
                                          <w:marBottom w:val="0"/>
                                          <w:divBdr>
                                            <w:top w:val="none" w:sz="0" w:space="0" w:color="auto"/>
                                            <w:left w:val="none" w:sz="0" w:space="0" w:color="auto"/>
                                            <w:bottom w:val="none" w:sz="0" w:space="0" w:color="auto"/>
                                            <w:right w:val="none" w:sz="0" w:space="0" w:color="auto"/>
                                          </w:divBdr>
                                        </w:div>
                                        <w:div w:id="1698042481">
                                          <w:marLeft w:val="0"/>
                                          <w:marRight w:val="0"/>
                                          <w:marTop w:val="0"/>
                                          <w:marBottom w:val="0"/>
                                          <w:divBdr>
                                            <w:top w:val="none" w:sz="0" w:space="0" w:color="auto"/>
                                            <w:left w:val="none" w:sz="0" w:space="0" w:color="auto"/>
                                            <w:bottom w:val="none" w:sz="0" w:space="0" w:color="auto"/>
                                            <w:right w:val="none" w:sz="0" w:space="0" w:color="auto"/>
                                          </w:divBdr>
                                        </w:div>
                                        <w:div w:id="2099055303">
                                          <w:marLeft w:val="0"/>
                                          <w:marRight w:val="0"/>
                                          <w:marTop w:val="0"/>
                                          <w:marBottom w:val="0"/>
                                          <w:divBdr>
                                            <w:top w:val="none" w:sz="0" w:space="0" w:color="auto"/>
                                            <w:left w:val="none" w:sz="0" w:space="0" w:color="auto"/>
                                            <w:bottom w:val="none" w:sz="0" w:space="0" w:color="auto"/>
                                            <w:right w:val="none" w:sz="0" w:space="0" w:color="auto"/>
                                          </w:divBdr>
                                        </w:div>
                                        <w:div w:id="107550769">
                                          <w:marLeft w:val="0"/>
                                          <w:marRight w:val="0"/>
                                          <w:marTop w:val="0"/>
                                          <w:marBottom w:val="0"/>
                                          <w:divBdr>
                                            <w:top w:val="none" w:sz="0" w:space="0" w:color="auto"/>
                                            <w:left w:val="none" w:sz="0" w:space="0" w:color="auto"/>
                                            <w:bottom w:val="none" w:sz="0" w:space="0" w:color="auto"/>
                                            <w:right w:val="none" w:sz="0" w:space="0" w:color="auto"/>
                                          </w:divBdr>
                                        </w:div>
                                        <w:div w:id="467629940">
                                          <w:marLeft w:val="0"/>
                                          <w:marRight w:val="0"/>
                                          <w:marTop w:val="0"/>
                                          <w:marBottom w:val="0"/>
                                          <w:divBdr>
                                            <w:top w:val="none" w:sz="0" w:space="0" w:color="auto"/>
                                            <w:left w:val="none" w:sz="0" w:space="0" w:color="auto"/>
                                            <w:bottom w:val="none" w:sz="0" w:space="0" w:color="auto"/>
                                            <w:right w:val="none" w:sz="0" w:space="0" w:color="auto"/>
                                          </w:divBdr>
                                        </w:div>
                                        <w:div w:id="1269387738">
                                          <w:marLeft w:val="0"/>
                                          <w:marRight w:val="0"/>
                                          <w:marTop w:val="0"/>
                                          <w:marBottom w:val="0"/>
                                          <w:divBdr>
                                            <w:top w:val="none" w:sz="0" w:space="0" w:color="auto"/>
                                            <w:left w:val="none" w:sz="0" w:space="0" w:color="auto"/>
                                            <w:bottom w:val="none" w:sz="0" w:space="0" w:color="auto"/>
                                            <w:right w:val="none" w:sz="0" w:space="0" w:color="auto"/>
                                          </w:divBdr>
                                        </w:div>
                                        <w:div w:id="1255238846">
                                          <w:marLeft w:val="0"/>
                                          <w:marRight w:val="0"/>
                                          <w:marTop w:val="0"/>
                                          <w:marBottom w:val="0"/>
                                          <w:divBdr>
                                            <w:top w:val="none" w:sz="0" w:space="0" w:color="auto"/>
                                            <w:left w:val="none" w:sz="0" w:space="0" w:color="auto"/>
                                            <w:bottom w:val="none" w:sz="0" w:space="0" w:color="auto"/>
                                            <w:right w:val="none" w:sz="0" w:space="0" w:color="auto"/>
                                          </w:divBdr>
                                        </w:div>
                                        <w:div w:id="1821461282">
                                          <w:marLeft w:val="0"/>
                                          <w:marRight w:val="0"/>
                                          <w:marTop w:val="0"/>
                                          <w:marBottom w:val="0"/>
                                          <w:divBdr>
                                            <w:top w:val="none" w:sz="0" w:space="0" w:color="auto"/>
                                            <w:left w:val="none" w:sz="0" w:space="0" w:color="auto"/>
                                            <w:bottom w:val="none" w:sz="0" w:space="0" w:color="auto"/>
                                            <w:right w:val="none" w:sz="0" w:space="0" w:color="auto"/>
                                          </w:divBdr>
                                        </w:div>
                                        <w:div w:id="90589565">
                                          <w:marLeft w:val="0"/>
                                          <w:marRight w:val="0"/>
                                          <w:marTop w:val="0"/>
                                          <w:marBottom w:val="0"/>
                                          <w:divBdr>
                                            <w:top w:val="none" w:sz="0" w:space="0" w:color="auto"/>
                                            <w:left w:val="none" w:sz="0" w:space="0" w:color="auto"/>
                                            <w:bottom w:val="none" w:sz="0" w:space="0" w:color="auto"/>
                                            <w:right w:val="none" w:sz="0" w:space="0" w:color="auto"/>
                                          </w:divBdr>
                                        </w:div>
                                        <w:div w:id="1328899945">
                                          <w:marLeft w:val="0"/>
                                          <w:marRight w:val="0"/>
                                          <w:marTop w:val="0"/>
                                          <w:marBottom w:val="0"/>
                                          <w:divBdr>
                                            <w:top w:val="none" w:sz="0" w:space="0" w:color="auto"/>
                                            <w:left w:val="none" w:sz="0" w:space="0" w:color="auto"/>
                                            <w:bottom w:val="none" w:sz="0" w:space="0" w:color="auto"/>
                                            <w:right w:val="none" w:sz="0" w:space="0" w:color="auto"/>
                                          </w:divBdr>
                                        </w:div>
                                        <w:div w:id="1436050117">
                                          <w:marLeft w:val="0"/>
                                          <w:marRight w:val="0"/>
                                          <w:marTop w:val="0"/>
                                          <w:marBottom w:val="0"/>
                                          <w:divBdr>
                                            <w:top w:val="none" w:sz="0" w:space="0" w:color="auto"/>
                                            <w:left w:val="none" w:sz="0" w:space="0" w:color="auto"/>
                                            <w:bottom w:val="none" w:sz="0" w:space="0" w:color="auto"/>
                                            <w:right w:val="none" w:sz="0" w:space="0" w:color="auto"/>
                                          </w:divBdr>
                                        </w:div>
                                        <w:div w:id="920914290">
                                          <w:marLeft w:val="0"/>
                                          <w:marRight w:val="0"/>
                                          <w:marTop w:val="0"/>
                                          <w:marBottom w:val="0"/>
                                          <w:divBdr>
                                            <w:top w:val="none" w:sz="0" w:space="0" w:color="auto"/>
                                            <w:left w:val="none" w:sz="0" w:space="0" w:color="auto"/>
                                            <w:bottom w:val="none" w:sz="0" w:space="0" w:color="auto"/>
                                            <w:right w:val="none" w:sz="0" w:space="0" w:color="auto"/>
                                          </w:divBdr>
                                        </w:div>
                                        <w:div w:id="1502355092">
                                          <w:marLeft w:val="0"/>
                                          <w:marRight w:val="0"/>
                                          <w:marTop w:val="0"/>
                                          <w:marBottom w:val="0"/>
                                          <w:divBdr>
                                            <w:top w:val="none" w:sz="0" w:space="0" w:color="auto"/>
                                            <w:left w:val="none" w:sz="0" w:space="0" w:color="auto"/>
                                            <w:bottom w:val="none" w:sz="0" w:space="0" w:color="auto"/>
                                            <w:right w:val="none" w:sz="0" w:space="0" w:color="auto"/>
                                          </w:divBdr>
                                        </w:div>
                                        <w:div w:id="448745213">
                                          <w:marLeft w:val="0"/>
                                          <w:marRight w:val="0"/>
                                          <w:marTop w:val="0"/>
                                          <w:marBottom w:val="0"/>
                                          <w:divBdr>
                                            <w:top w:val="none" w:sz="0" w:space="0" w:color="auto"/>
                                            <w:left w:val="none" w:sz="0" w:space="0" w:color="auto"/>
                                            <w:bottom w:val="none" w:sz="0" w:space="0" w:color="auto"/>
                                            <w:right w:val="none" w:sz="0" w:space="0" w:color="auto"/>
                                          </w:divBdr>
                                        </w:div>
                                        <w:div w:id="1829977263">
                                          <w:marLeft w:val="0"/>
                                          <w:marRight w:val="0"/>
                                          <w:marTop w:val="0"/>
                                          <w:marBottom w:val="0"/>
                                          <w:divBdr>
                                            <w:top w:val="none" w:sz="0" w:space="0" w:color="auto"/>
                                            <w:left w:val="none" w:sz="0" w:space="0" w:color="auto"/>
                                            <w:bottom w:val="none" w:sz="0" w:space="0" w:color="auto"/>
                                            <w:right w:val="none" w:sz="0" w:space="0" w:color="auto"/>
                                          </w:divBdr>
                                        </w:div>
                                        <w:div w:id="563495632">
                                          <w:marLeft w:val="0"/>
                                          <w:marRight w:val="0"/>
                                          <w:marTop w:val="0"/>
                                          <w:marBottom w:val="0"/>
                                          <w:divBdr>
                                            <w:top w:val="none" w:sz="0" w:space="0" w:color="auto"/>
                                            <w:left w:val="none" w:sz="0" w:space="0" w:color="auto"/>
                                            <w:bottom w:val="none" w:sz="0" w:space="0" w:color="auto"/>
                                            <w:right w:val="none" w:sz="0" w:space="0" w:color="auto"/>
                                          </w:divBdr>
                                        </w:div>
                                        <w:div w:id="1306856505">
                                          <w:marLeft w:val="0"/>
                                          <w:marRight w:val="0"/>
                                          <w:marTop w:val="0"/>
                                          <w:marBottom w:val="0"/>
                                          <w:divBdr>
                                            <w:top w:val="none" w:sz="0" w:space="0" w:color="auto"/>
                                            <w:left w:val="none" w:sz="0" w:space="0" w:color="auto"/>
                                            <w:bottom w:val="none" w:sz="0" w:space="0" w:color="auto"/>
                                            <w:right w:val="none" w:sz="0" w:space="0" w:color="auto"/>
                                          </w:divBdr>
                                        </w:div>
                                        <w:div w:id="1999992692">
                                          <w:marLeft w:val="0"/>
                                          <w:marRight w:val="0"/>
                                          <w:marTop w:val="0"/>
                                          <w:marBottom w:val="0"/>
                                          <w:divBdr>
                                            <w:top w:val="none" w:sz="0" w:space="0" w:color="auto"/>
                                            <w:left w:val="none" w:sz="0" w:space="0" w:color="auto"/>
                                            <w:bottom w:val="none" w:sz="0" w:space="0" w:color="auto"/>
                                            <w:right w:val="none" w:sz="0" w:space="0" w:color="auto"/>
                                          </w:divBdr>
                                        </w:div>
                                        <w:div w:id="1174341891">
                                          <w:marLeft w:val="0"/>
                                          <w:marRight w:val="0"/>
                                          <w:marTop w:val="0"/>
                                          <w:marBottom w:val="0"/>
                                          <w:divBdr>
                                            <w:top w:val="none" w:sz="0" w:space="0" w:color="auto"/>
                                            <w:left w:val="none" w:sz="0" w:space="0" w:color="auto"/>
                                            <w:bottom w:val="none" w:sz="0" w:space="0" w:color="auto"/>
                                            <w:right w:val="none" w:sz="0" w:space="0" w:color="auto"/>
                                          </w:divBdr>
                                        </w:div>
                                        <w:div w:id="1215584541">
                                          <w:marLeft w:val="0"/>
                                          <w:marRight w:val="0"/>
                                          <w:marTop w:val="0"/>
                                          <w:marBottom w:val="0"/>
                                          <w:divBdr>
                                            <w:top w:val="none" w:sz="0" w:space="0" w:color="auto"/>
                                            <w:left w:val="none" w:sz="0" w:space="0" w:color="auto"/>
                                            <w:bottom w:val="none" w:sz="0" w:space="0" w:color="auto"/>
                                            <w:right w:val="none" w:sz="0" w:space="0" w:color="auto"/>
                                          </w:divBdr>
                                        </w:div>
                                        <w:div w:id="1362587164">
                                          <w:marLeft w:val="0"/>
                                          <w:marRight w:val="0"/>
                                          <w:marTop w:val="0"/>
                                          <w:marBottom w:val="0"/>
                                          <w:divBdr>
                                            <w:top w:val="none" w:sz="0" w:space="0" w:color="auto"/>
                                            <w:left w:val="none" w:sz="0" w:space="0" w:color="auto"/>
                                            <w:bottom w:val="none" w:sz="0" w:space="0" w:color="auto"/>
                                            <w:right w:val="none" w:sz="0" w:space="0" w:color="auto"/>
                                          </w:divBdr>
                                        </w:div>
                                        <w:div w:id="1424456333">
                                          <w:marLeft w:val="0"/>
                                          <w:marRight w:val="0"/>
                                          <w:marTop w:val="0"/>
                                          <w:marBottom w:val="0"/>
                                          <w:divBdr>
                                            <w:top w:val="none" w:sz="0" w:space="0" w:color="auto"/>
                                            <w:left w:val="none" w:sz="0" w:space="0" w:color="auto"/>
                                            <w:bottom w:val="none" w:sz="0" w:space="0" w:color="auto"/>
                                            <w:right w:val="none" w:sz="0" w:space="0" w:color="auto"/>
                                          </w:divBdr>
                                        </w:div>
                                        <w:div w:id="312150432">
                                          <w:marLeft w:val="0"/>
                                          <w:marRight w:val="0"/>
                                          <w:marTop w:val="0"/>
                                          <w:marBottom w:val="0"/>
                                          <w:divBdr>
                                            <w:top w:val="none" w:sz="0" w:space="0" w:color="auto"/>
                                            <w:left w:val="none" w:sz="0" w:space="0" w:color="auto"/>
                                            <w:bottom w:val="none" w:sz="0" w:space="0" w:color="auto"/>
                                            <w:right w:val="none" w:sz="0" w:space="0" w:color="auto"/>
                                          </w:divBdr>
                                        </w:div>
                                        <w:div w:id="1003244182">
                                          <w:marLeft w:val="0"/>
                                          <w:marRight w:val="0"/>
                                          <w:marTop w:val="0"/>
                                          <w:marBottom w:val="0"/>
                                          <w:divBdr>
                                            <w:top w:val="none" w:sz="0" w:space="0" w:color="auto"/>
                                            <w:left w:val="none" w:sz="0" w:space="0" w:color="auto"/>
                                            <w:bottom w:val="none" w:sz="0" w:space="0" w:color="auto"/>
                                            <w:right w:val="none" w:sz="0" w:space="0" w:color="auto"/>
                                          </w:divBdr>
                                        </w:div>
                                        <w:div w:id="1821992753">
                                          <w:marLeft w:val="0"/>
                                          <w:marRight w:val="0"/>
                                          <w:marTop w:val="0"/>
                                          <w:marBottom w:val="0"/>
                                          <w:divBdr>
                                            <w:top w:val="none" w:sz="0" w:space="0" w:color="auto"/>
                                            <w:left w:val="none" w:sz="0" w:space="0" w:color="auto"/>
                                            <w:bottom w:val="none" w:sz="0" w:space="0" w:color="auto"/>
                                            <w:right w:val="none" w:sz="0" w:space="0" w:color="auto"/>
                                          </w:divBdr>
                                        </w:div>
                                        <w:div w:id="1685132592">
                                          <w:marLeft w:val="0"/>
                                          <w:marRight w:val="0"/>
                                          <w:marTop w:val="0"/>
                                          <w:marBottom w:val="0"/>
                                          <w:divBdr>
                                            <w:top w:val="none" w:sz="0" w:space="0" w:color="auto"/>
                                            <w:left w:val="none" w:sz="0" w:space="0" w:color="auto"/>
                                            <w:bottom w:val="none" w:sz="0" w:space="0" w:color="auto"/>
                                            <w:right w:val="none" w:sz="0" w:space="0" w:color="auto"/>
                                          </w:divBdr>
                                        </w:div>
                                        <w:div w:id="1759936350">
                                          <w:marLeft w:val="0"/>
                                          <w:marRight w:val="0"/>
                                          <w:marTop w:val="0"/>
                                          <w:marBottom w:val="0"/>
                                          <w:divBdr>
                                            <w:top w:val="none" w:sz="0" w:space="0" w:color="auto"/>
                                            <w:left w:val="none" w:sz="0" w:space="0" w:color="auto"/>
                                            <w:bottom w:val="none" w:sz="0" w:space="0" w:color="auto"/>
                                            <w:right w:val="none" w:sz="0" w:space="0" w:color="auto"/>
                                          </w:divBdr>
                                        </w:div>
                                        <w:div w:id="1575630491">
                                          <w:marLeft w:val="0"/>
                                          <w:marRight w:val="0"/>
                                          <w:marTop w:val="0"/>
                                          <w:marBottom w:val="0"/>
                                          <w:divBdr>
                                            <w:top w:val="none" w:sz="0" w:space="0" w:color="auto"/>
                                            <w:left w:val="none" w:sz="0" w:space="0" w:color="auto"/>
                                            <w:bottom w:val="none" w:sz="0" w:space="0" w:color="auto"/>
                                            <w:right w:val="none" w:sz="0" w:space="0" w:color="auto"/>
                                          </w:divBdr>
                                        </w:div>
                                        <w:div w:id="2008558257">
                                          <w:marLeft w:val="0"/>
                                          <w:marRight w:val="0"/>
                                          <w:marTop w:val="0"/>
                                          <w:marBottom w:val="0"/>
                                          <w:divBdr>
                                            <w:top w:val="none" w:sz="0" w:space="0" w:color="auto"/>
                                            <w:left w:val="none" w:sz="0" w:space="0" w:color="auto"/>
                                            <w:bottom w:val="none" w:sz="0" w:space="0" w:color="auto"/>
                                            <w:right w:val="none" w:sz="0" w:space="0" w:color="auto"/>
                                          </w:divBdr>
                                        </w:div>
                                        <w:div w:id="1388066207">
                                          <w:marLeft w:val="0"/>
                                          <w:marRight w:val="0"/>
                                          <w:marTop w:val="0"/>
                                          <w:marBottom w:val="0"/>
                                          <w:divBdr>
                                            <w:top w:val="none" w:sz="0" w:space="0" w:color="auto"/>
                                            <w:left w:val="none" w:sz="0" w:space="0" w:color="auto"/>
                                            <w:bottom w:val="none" w:sz="0" w:space="0" w:color="auto"/>
                                            <w:right w:val="none" w:sz="0" w:space="0" w:color="auto"/>
                                          </w:divBdr>
                                        </w:div>
                                        <w:div w:id="876089680">
                                          <w:marLeft w:val="0"/>
                                          <w:marRight w:val="0"/>
                                          <w:marTop w:val="0"/>
                                          <w:marBottom w:val="0"/>
                                          <w:divBdr>
                                            <w:top w:val="none" w:sz="0" w:space="0" w:color="auto"/>
                                            <w:left w:val="none" w:sz="0" w:space="0" w:color="auto"/>
                                            <w:bottom w:val="none" w:sz="0" w:space="0" w:color="auto"/>
                                            <w:right w:val="none" w:sz="0" w:space="0" w:color="auto"/>
                                          </w:divBdr>
                                        </w:div>
                                        <w:div w:id="1239443710">
                                          <w:marLeft w:val="0"/>
                                          <w:marRight w:val="0"/>
                                          <w:marTop w:val="0"/>
                                          <w:marBottom w:val="0"/>
                                          <w:divBdr>
                                            <w:top w:val="none" w:sz="0" w:space="0" w:color="auto"/>
                                            <w:left w:val="none" w:sz="0" w:space="0" w:color="auto"/>
                                            <w:bottom w:val="none" w:sz="0" w:space="0" w:color="auto"/>
                                            <w:right w:val="none" w:sz="0" w:space="0" w:color="auto"/>
                                          </w:divBdr>
                                        </w:div>
                                        <w:div w:id="28382147">
                                          <w:marLeft w:val="0"/>
                                          <w:marRight w:val="0"/>
                                          <w:marTop w:val="0"/>
                                          <w:marBottom w:val="0"/>
                                          <w:divBdr>
                                            <w:top w:val="none" w:sz="0" w:space="0" w:color="auto"/>
                                            <w:left w:val="none" w:sz="0" w:space="0" w:color="auto"/>
                                            <w:bottom w:val="none" w:sz="0" w:space="0" w:color="auto"/>
                                            <w:right w:val="none" w:sz="0" w:space="0" w:color="auto"/>
                                          </w:divBdr>
                                        </w:div>
                                        <w:div w:id="626860850">
                                          <w:marLeft w:val="0"/>
                                          <w:marRight w:val="0"/>
                                          <w:marTop w:val="0"/>
                                          <w:marBottom w:val="0"/>
                                          <w:divBdr>
                                            <w:top w:val="none" w:sz="0" w:space="0" w:color="auto"/>
                                            <w:left w:val="none" w:sz="0" w:space="0" w:color="auto"/>
                                            <w:bottom w:val="none" w:sz="0" w:space="0" w:color="auto"/>
                                            <w:right w:val="none" w:sz="0" w:space="0" w:color="auto"/>
                                          </w:divBdr>
                                        </w:div>
                                        <w:div w:id="1115444316">
                                          <w:marLeft w:val="0"/>
                                          <w:marRight w:val="0"/>
                                          <w:marTop w:val="0"/>
                                          <w:marBottom w:val="0"/>
                                          <w:divBdr>
                                            <w:top w:val="none" w:sz="0" w:space="0" w:color="auto"/>
                                            <w:left w:val="none" w:sz="0" w:space="0" w:color="auto"/>
                                            <w:bottom w:val="none" w:sz="0" w:space="0" w:color="auto"/>
                                            <w:right w:val="none" w:sz="0" w:space="0" w:color="auto"/>
                                          </w:divBdr>
                                        </w:div>
                                        <w:div w:id="1887836066">
                                          <w:marLeft w:val="0"/>
                                          <w:marRight w:val="0"/>
                                          <w:marTop w:val="0"/>
                                          <w:marBottom w:val="0"/>
                                          <w:divBdr>
                                            <w:top w:val="none" w:sz="0" w:space="0" w:color="auto"/>
                                            <w:left w:val="none" w:sz="0" w:space="0" w:color="auto"/>
                                            <w:bottom w:val="none" w:sz="0" w:space="0" w:color="auto"/>
                                            <w:right w:val="none" w:sz="0" w:space="0" w:color="auto"/>
                                          </w:divBdr>
                                        </w:div>
                                        <w:div w:id="504634950">
                                          <w:marLeft w:val="0"/>
                                          <w:marRight w:val="0"/>
                                          <w:marTop w:val="0"/>
                                          <w:marBottom w:val="0"/>
                                          <w:divBdr>
                                            <w:top w:val="none" w:sz="0" w:space="0" w:color="auto"/>
                                            <w:left w:val="none" w:sz="0" w:space="0" w:color="auto"/>
                                            <w:bottom w:val="none" w:sz="0" w:space="0" w:color="auto"/>
                                            <w:right w:val="none" w:sz="0" w:space="0" w:color="auto"/>
                                          </w:divBdr>
                                        </w:div>
                                        <w:div w:id="35084139">
                                          <w:marLeft w:val="0"/>
                                          <w:marRight w:val="0"/>
                                          <w:marTop w:val="0"/>
                                          <w:marBottom w:val="0"/>
                                          <w:divBdr>
                                            <w:top w:val="none" w:sz="0" w:space="0" w:color="auto"/>
                                            <w:left w:val="none" w:sz="0" w:space="0" w:color="auto"/>
                                            <w:bottom w:val="none" w:sz="0" w:space="0" w:color="auto"/>
                                            <w:right w:val="none" w:sz="0" w:space="0" w:color="auto"/>
                                          </w:divBdr>
                                        </w:div>
                                        <w:div w:id="941641603">
                                          <w:marLeft w:val="0"/>
                                          <w:marRight w:val="0"/>
                                          <w:marTop w:val="0"/>
                                          <w:marBottom w:val="0"/>
                                          <w:divBdr>
                                            <w:top w:val="none" w:sz="0" w:space="0" w:color="auto"/>
                                            <w:left w:val="none" w:sz="0" w:space="0" w:color="auto"/>
                                            <w:bottom w:val="none" w:sz="0" w:space="0" w:color="auto"/>
                                            <w:right w:val="none" w:sz="0" w:space="0" w:color="auto"/>
                                          </w:divBdr>
                                        </w:div>
                                        <w:div w:id="1665233262">
                                          <w:marLeft w:val="0"/>
                                          <w:marRight w:val="0"/>
                                          <w:marTop w:val="0"/>
                                          <w:marBottom w:val="0"/>
                                          <w:divBdr>
                                            <w:top w:val="none" w:sz="0" w:space="0" w:color="auto"/>
                                            <w:left w:val="none" w:sz="0" w:space="0" w:color="auto"/>
                                            <w:bottom w:val="none" w:sz="0" w:space="0" w:color="auto"/>
                                            <w:right w:val="none" w:sz="0" w:space="0" w:color="auto"/>
                                          </w:divBdr>
                                        </w:div>
                                        <w:div w:id="990207972">
                                          <w:marLeft w:val="0"/>
                                          <w:marRight w:val="0"/>
                                          <w:marTop w:val="0"/>
                                          <w:marBottom w:val="0"/>
                                          <w:divBdr>
                                            <w:top w:val="none" w:sz="0" w:space="0" w:color="auto"/>
                                            <w:left w:val="none" w:sz="0" w:space="0" w:color="auto"/>
                                            <w:bottom w:val="none" w:sz="0" w:space="0" w:color="auto"/>
                                            <w:right w:val="none" w:sz="0" w:space="0" w:color="auto"/>
                                          </w:divBdr>
                                        </w:div>
                                        <w:div w:id="1631399987">
                                          <w:marLeft w:val="0"/>
                                          <w:marRight w:val="0"/>
                                          <w:marTop w:val="0"/>
                                          <w:marBottom w:val="0"/>
                                          <w:divBdr>
                                            <w:top w:val="none" w:sz="0" w:space="0" w:color="auto"/>
                                            <w:left w:val="none" w:sz="0" w:space="0" w:color="auto"/>
                                            <w:bottom w:val="none" w:sz="0" w:space="0" w:color="auto"/>
                                            <w:right w:val="none" w:sz="0" w:space="0" w:color="auto"/>
                                          </w:divBdr>
                                        </w:div>
                                        <w:div w:id="535701252">
                                          <w:marLeft w:val="0"/>
                                          <w:marRight w:val="0"/>
                                          <w:marTop w:val="0"/>
                                          <w:marBottom w:val="0"/>
                                          <w:divBdr>
                                            <w:top w:val="none" w:sz="0" w:space="0" w:color="auto"/>
                                            <w:left w:val="none" w:sz="0" w:space="0" w:color="auto"/>
                                            <w:bottom w:val="none" w:sz="0" w:space="0" w:color="auto"/>
                                            <w:right w:val="none" w:sz="0" w:space="0" w:color="auto"/>
                                          </w:divBdr>
                                        </w:div>
                                        <w:div w:id="1571841638">
                                          <w:marLeft w:val="0"/>
                                          <w:marRight w:val="0"/>
                                          <w:marTop w:val="0"/>
                                          <w:marBottom w:val="0"/>
                                          <w:divBdr>
                                            <w:top w:val="none" w:sz="0" w:space="0" w:color="auto"/>
                                            <w:left w:val="none" w:sz="0" w:space="0" w:color="auto"/>
                                            <w:bottom w:val="none" w:sz="0" w:space="0" w:color="auto"/>
                                            <w:right w:val="none" w:sz="0" w:space="0" w:color="auto"/>
                                          </w:divBdr>
                                        </w:div>
                                        <w:div w:id="267272517">
                                          <w:marLeft w:val="0"/>
                                          <w:marRight w:val="0"/>
                                          <w:marTop w:val="0"/>
                                          <w:marBottom w:val="0"/>
                                          <w:divBdr>
                                            <w:top w:val="none" w:sz="0" w:space="0" w:color="auto"/>
                                            <w:left w:val="none" w:sz="0" w:space="0" w:color="auto"/>
                                            <w:bottom w:val="none" w:sz="0" w:space="0" w:color="auto"/>
                                            <w:right w:val="none" w:sz="0" w:space="0" w:color="auto"/>
                                          </w:divBdr>
                                        </w:div>
                                        <w:div w:id="330569537">
                                          <w:marLeft w:val="0"/>
                                          <w:marRight w:val="0"/>
                                          <w:marTop w:val="0"/>
                                          <w:marBottom w:val="0"/>
                                          <w:divBdr>
                                            <w:top w:val="none" w:sz="0" w:space="0" w:color="auto"/>
                                            <w:left w:val="none" w:sz="0" w:space="0" w:color="auto"/>
                                            <w:bottom w:val="none" w:sz="0" w:space="0" w:color="auto"/>
                                            <w:right w:val="none" w:sz="0" w:space="0" w:color="auto"/>
                                          </w:divBdr>
                                        </w:div>
                                        <w:div w:id="653145109">
                                          <w:marLeft w:val="0"/>
                                          <w:marRight w:val="0"/>
                                          <w:marTop w:val="0"/>
                                          <w:marBottom w:val="0"/>
                                          <w:divBdr>
                                            <w:top w:val="none" w:sz="0" w:space="0" w:color="auto"/>
                                            <w:left w:val="none" w:sz="0" w:space="0" w:color="auto"/>
                                            <w:bottom w:val="none" w:sz="0" w:space="0" w:color="auto"/>
                                            <w:right w:val="none" w:sz="0" w:space="0" w:color="auto"/>
                                          </w:divBdr>
                                        </w:div>
                                        <w:div w:id="787285793">
                                          <w:marLeft w:val="0"/>
                                          <w:marRight w:val="0"/>
                                          <w:marTop w:val="0"/>
                                          <w:marBottom w:val="0"/>
                                          <w:divBdr>
                                            <w:top w:val="none" w:sz="0" w:space="0" w:color="auto"/>
                                            <w:left w:val="none" w:sz="0" w:space="0" w:color="auto"/>
                                            <w:bottom w:val="none" w:sz="0" w:space="0" w:color="auto"/>
                                            <w:right w:val="none" w:sz="0" w:space="0" w:color="auto"/>
                                          </w:divBdr>
                                        </w:div>
                                        <w:div w:id="2038190168">
                                          <w:marLeft w:val="0"/>
                                          <w:marRight w:val="0"/>
                                          <w:marTop w:val="0"/>
                                          <w:marBottom w:val="0"/>
                                          <w:divBdr>
                                            <w:top w:val="none" w:sz="0" w:space="0" w:color="auto"/>
                                            <w:left w:val="none" w:sz="0" w:space="0" w:color="auto"/>
                                            <w:bottom w:val="none" w:sz="0" w:space="0" w:color="auto"/>
                                            <w:right w:val="none" w:sz="0" w:space="0" w:color="auto"/>
                                          </w:divBdr>
                                        </w:div>
                                        <w:div w:id="1705598556">
                                          <w:marLeft w:val="0"/>
                                          <w:marRight w:val="0"/>
                                          <w:marTop w:val="0"/>
                                          <w:marBottom w:val="0"/>
                                          <w:divBdr>
                                            <w:top w:val="none" w:sz="0" w:space="0" w:color="auto"/>
                                            <w:left w:val="none" w:sz="0" w:space="0" w:color="auto"/>
                                            <w:bottom w:val="none" w:sz="0" w:space="0" w:color="auto"/>
                                            <w:right w:val="none" w:sz="0" w:space="0" w:color="auto"/>
                                          </w:divBdr>
                                        </w:div>
                                        <w:div w:id="607543678">
                                          <w:marLeft w:val="0"/>
                                          <w:marRight w:val="0"/>
                                          <w:marTop w:val="0"/>
                                          <w:marBottom w:val="0"/>
                                          <w:divBdr>
                                            <w:top w:val="none" w:sz="0" w:space="0" w:color="auto"/>
                                            <w:left w:val="none" w:sz="0" w:space="0" w:color="auto"/>
                                            <w:bottom w:val="none" w:sz="0" w:space="0" w:color="auto"/>
                                            <w:right w:val="none" w:sz="0" w:space="0" w:color="auto"/>
                                          </w:divBdr>
                                        </w:div>
                                        <w:div w:id="1017002235">
                                          <w:marLeft w:val="0"/>
                                          <w:marRight w:val="0"/>
                                          <w:marTop w:val="0"/>
                                          <w:marBottom w:val="0"/>
                                          <w:divBdr>
                                            <w:top w:val="none" w:sz="0" w:space="0" w:color="auto"/>
                                            <w:left w:val="none" w:sz="0" w:space="0" w:color="auto"/>
                                            <w:bottom w:val="none" w:sz="0" w:space="0" w:color="auto"/>
                                            <w:right w:val="none" w:sz="0" w:space="0" w:color="auto"/>
                                          </w:divBdr>
                                        </w:div>
                                        <w:div w:id="196821951">
                                          <w:marLeft w:val="0"/>
                                          <w:marRight w:val="0"/>
                                          <w:marTop w:val="0"/>
                                          <w:marBottom w:val="0"/>
                                          <w:divBdr>
                                            <w:top w:val="none" w:sz="0" w:space="0" w:color="auto"/>
                                            <w:left w:val="none" w:sz="0" w:space="0" w:color="auto"/>
                                            <w:bottom w:val="none" w:sz="0" w:space="0" w:color="auto"/>
                                            <w:right w:val="none" w:sz="0" w:space="0" w:color="auto"/>
                                          </w:divBdr>
                                        </w:div>
                                        <w:div w:id="180900967">
                                          <w:marLeft w:val="0"/>
                                          <w:marRight w:val="0"/>
                                          <w:marTop w:val="0"/>
                                          <w:marBottom w:val="0"/>
                                          <w:divBdr>
                                            <w:top w:val="none" w:sz="0" w:space="0" w:color="auto"/>
                                            <w:left w:val="none" w:sz="0" w:space="0" w:color="auto"/>
                                            <w:bottom w:val="none" w:sz="0" w:space="0" w:color="auto"/>
                                            <w:right w:val="none" w:sz="0" w:space="0" w:color="auto"/>
                                          </w:divBdr>
                                        </w:div>
                                        <w:div w:id="132018426">
                                          <w:marLeft w:val="0"/>
                                          <w:marRight w:val="0"/>
                                          <w:marTop w:val="0"/>
                                          <w:marBottom w:val="0"/>
                                          <w:divBdr>
                                            <w:top w:val="none" w:sz="0" w:space="0" w:color="auto"/>
                                            <w:left w:val="none" w:sz="0" w:space="0" w:color="auto"/>
                                            <w:bottom w:val="none" w:sz="0" w:space="0" w:color="auto"/>
                                            <w:right w:val="none" w:sz="0" w:space="0" w:color="auto"/>
                                          </w:divBdr>
                                        </w:div>
                                        <w:div w:id="1434933947">
                                          <w:marLeft w:val="0"/>
                                          <w:marRight w:val="0"/>
                                          <w:marTop w:val="0"/>
                                          <w:marBottom w:val="0"/>
                                          <w:divBdr>
                                            <w:top w:val="none" w:sz="0" w:space="0" w:color="auto"/>
                                            <w:left w:val="none" w:sz="0" w:space="0" w:color="auto"/>
                                            <w:bottom w:val="none" w:sz="0" w:space="0" w:color="auto"/>
                                            <w:right w:val="none" w:sz="0" w:space="0" w:color="auto"/>
                                          </w:divBdr>
                                        </w:div>
                                        <w:div w:id="1264416738">
                                          <w:marLeft w:val="0"/>
                                          <w:marRight w:val="0"/>
                                          <w:marTop w:val="0"/>
                                          <w:marBottom w:val="0"/>
                                          <w:divBdr>
                                            <w:top w:val="none" w:sz="0" w:space="0" w:color="auto"/>
                                            <w:left w:val="none" w:sz="0" w:space="0" w:color="auto"/>
                                            <w:bottom w:val="none" w:sz="0" w:space="0" w:color="auto"/>
                                            <w:right w:val="none" w:sz="0" w:space="0" w:color="auto"/>
                                          </w:divBdr>
                                        </w:div>
                                        <w:div w:id="928388004">
                                          <w:marLeft w:val="0"/>
                                          <w:marRight w:val="0"/>
                                          <w:marTop w:val="0"/>
                                          <w:marBottom w:val="0"/>
                                          <w:divBdr>
                                            <w:top w:val="none" w:sz="0" w:space="0" w:color="auto"/>
                                            <w:left w:val="none" w:sz="0" w:space="0" w:color="auto"/>
                                            <w:bottom w:val="none" w:sz="0" w:space="0" w:color="auto"/>
                                            <w:right w:val="none" w:sz="0" w:space="0" w:color="auto"/>
                                          </w:divBdr>
                                        </w:div>
                                        <w:div w:id="115950706">
                                          <w:marLeft w:val="0"/>
                                          <w:marRight w:val="0"/>
                                          <w:marTop w:val="0"/>
                                          <w:marBottom w:val="0"/>
                                          <w:divBdr>
                                            <w:top w:val="none" w:sz="0" w:space="0" w:color="auto"/>
                                            <w:left w:val="none" w:sz="0" w:space="0" w:color="auto"/>
                                            <w:bottom w:val="none" w:sz="0" w:space="0" w:color="auto"/>
                                            <w:right w:val="none" w:sz="0" w:space="0" w:color="auto"/>
                                          </w:divBdr>
                                        </w:div>
                                        <w:div w:id="1707753682">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095442292">
                                          <w:marLeft w:val="0"/>
                                          <w:marRight w:val="0"/>
                                          <w:marTop w:val="0"/>
                                          <w:marBottom w:val="0"/>
                                          <w:divBdr>
                                            <w:top w:val="none" w:sz="0" w:space="0" w:color="auto"/>
                                            <w:left w:val="none" w:sz="0" w:space="0" w:color="auto"/>
                                            <w:bottom w:val="none" w:sz="0" w:space="0" w:color="auto"/>
                                            <w:right w:val="none" w:sz="0" w:space="0" w:color="auto"/>
                                          </w:divBdr>
                                        </w:div>
                                        <w:div w:id="1174034687">
                                          <w:marLeft w:val="0"/>
                                          <w:marRight w:val="0"/>
                                          <w:marTop w:val="0"/>
                                          <w:marBottom w:val="0"/>
                                          <w:divBdr>
                                            <w:top w:val="none" w:sz="0" w:space="0" w:color="auto"/>
                                            <w:left w:val="none" w:sz="0" w:space="0" w:color="auto"/>
                                            <w:bottom w:val="none" w:sz="0" w:space="0" w:color="auto"/>
                                            <w:right w:val="none" w:sz="0" w:space="0" w:color="auto"/>
                                          </w:divBdr>
                                        </w:div>
                                        <w:div w:id="1624725205">
                                          <w:marLeft w:val="0"/>
                                          <w:marRight w:val="0"/>
                                          <w:marTop w:val="0"/>
                                          <w:marBottom w:val="0"/>
                                          <w:divBdr>
                                            <w:top w:val="none" w:sz="0" w:space="0" w:color="auto"/>
                                            <w:left w:val="none" w:sz="0" w:space="0" w:color="auto"/>
                                            <w:bottom w:val="none" w:sz="0" w:space="0" w:color="auto"/>
                                            <w:right w:val="none" w:sz="0" w:space="0" w:color="auto"/>
                                          </w:divBdr>
                                        </w:div>
                                        <w:div w:id="1410924641">
                                          <w:marLeft w:val="0"/>
                                          <w:marRight w:val="0"/>
                                          <w:marTop w:val="0"/>
                                          <w:marBottom w:val="0"/>
                                          <w:divBdr>
                                            <w:top w:val="none" w:sz="0" w:space="0" w:color="auto"/>
                                            <w:left w:val="none" w:sz="0" w:space="0" w:color="auto"/>
                                            <w:bottom w:val="none" w:sz="0" w:space="0" w:color="auto"/>
                                            <w:right w:val="none" w:sz="0" w:space="0" w:color="auto"/>
                                          </w:divBdr>
                                        </w:div>
                                        <w:div w:id="113253836">
                                          <w:marLeft w:val="0"/>
                                          <w:marRight w:val="0"/>
                                          <w:marTop w:val="0"/>
                                          <w:marBottom w:val="0"/>
                                          <w:divBdr>
                                            <w:top w:val="none" w:sz="0" w:space="0" w:color="auto"/>
                                            <w:left w:val="none" w:sz="0" w:space="0" w:color="auto"/>
                                            <w:bottom w:val="none" w:sz="0" w:space="0" w:color="auto"/>
                                            <w:right w:val="none" w:sz="0" w:space="0" w:color="auto"/>
                                          </w:divBdr>
                                        </w:div>
                                        <w:div w:id="773328300">
                                          <w:marLeft w:val="0"/>
                                          <w:marRight w:val="0"/>
                                          <w:marTop w:val="0"/>
                                          <w:marBottom w:val="0"/>
                                          <w:divBdr>
                                            <w:top w:val="none" w:sz="0" w:space="0" w:color="auto"/>
                                            <w:left w:val="none" w:sz="0" w:space="0" w:color="auto"/>
                                            <w:bottom w:val="none" w:sz="0" w:space="0" w:color="auto"/>
                                            <w:right w:val="none" w:sz="0" w:space="0" w:color="auto"/>
                                          </w:divBdr>
                                        </w:div>
                                        <w:div w:id="87120976">
                                          <w:marLeft w:val="0"/>
                                          <w:marRight w:val="0"/>
                                          <w:marTop w:val="0"/>
                                          <w:marBottom w:val="0"/>
                                          <w:divBdr>
                                            <w:top w:val="none" w:sz="0" w:space="0" w:color="auto"/>
                                            <w:left w:val="none" w:sz="0" w:space="0" w:color="auto"/>
                                            <w:bottom w:val="none" w:sz="0" w:space="0" w:color="auto"/>
                                            <w:right w:val="none" w:sz="0" w:space="0" w:color="auto"/>
                                          </w:divBdr>
                                        </w:div>
                                        <w:div w:id="13192683">
                                          <w:marLeft w:val="0"/>
                                          <w:marRight w:val="0"/>
                                          <w:marTop w:val="0"/>
                                          <w:marBottom w:val="0"/>
                                          <w:divBdr>
                                            <w:top w:val="none" w:sz="0" w:space="0" w:color="auto"/>
                                            <w:left w:val="none" w:sz="0" w:space="0" w:color="auto"/>
                                            <w:bottom w:val="none" w:sz="0" w:space="0" w:color="auto"/>
                                            <w:right w:val="none" w:sz="0" w:space="0" w:color="auto"/>
                                          </w:divBdr>
                                        </w:div>
                                        <w:div w:id="1317150410">
                                          <w:marLeft w:val="0"/>
                                          <w:marRight w:val="0"/>
                                          <w:marTop w:val="0"/>
                                          <w:marBottom w:val="0"/>
                                          <w:divBdr>
                                            <w:top w:val="none" w:sz="0" w:space="0" w:color="auto"/>
                                            <w:left w:val="none" w:sz="0" w:space="0" w:color="auto"/>
                                            <w:bottom w:val="none" w:sz="0" w:space="0" w:color="auto"/>
                                            <w:right w:val="none" w:sz="0" w:space="0" w:color="auto"/>
                                          </w:divBdr>
                                        </w:div>
                                        <w:div w:id="923490119">
                                          <w:marLeft w:val="0"/>
                                          <w:marRight w:val="0"/>
                                          <w:marTop w:val="0"/>
                                          <w:marBottom w:val="0"/>
                                          <w:divBdr>
                                            <w:top w:val="none" w:sz="0" w:space="0" w:color="auto"/>
                                            <w:left w:val="none" w:sz="0" w:space="0" w:color="auto"/>
                                            <w:bottom w:val="none" w:sz="0" w:space="0" w:color="auto"/>
                                            <w:right w:val="none" w:sz="0" w:space="0" w:color="auto"/>
                                          </w:divBdr>
                                        </w:div>
                                        <w:div w:id="1304119736">
                                          <w:marLeft w:val="0"/>
                                          <w:marRight w:val="0"/>
                                          <w:marTop w:val="0"/>
                                          <w:marBottom w:val="0"/>
                                          <w:divBdr>
                                            <w:top w:val="none" w:sz="0" w:space="0" w:color="auto"/>
                                            <w:left w:val="none" w:sz="0" w:space="0" w:color="auto"/>
                                            <w:bottom w:val="none" w:sz="0" w:space="0" w:color="auto"/>
                                            <w:right w:val="none" w:sz="0" w:space="0" w:color="auto"/>
                                          </w:divBdr>
                                        </w:div>
                                        <w:div w:id="158737917">
                                          <w:marLeft w:val="0"/>
                                          <w:marRight w:val="0"/>
                                          <w:marTop w:val="0"/>
                                          <w:marBottom w:val="0"/>
                                          <w:divBdr>
                                            <w:top w:val="none" w:sz="0" w:space="0" w:color="auto"/>
                                            <w:left w:val="none" w:sz="0" w:space="0" w:color="auto"/>
                                            <w:bottom w:val="none" w:sz="0" w:space="0" w:color="auto"/>
                                            <w:right w:val="none" w:sz="0" w:space="0" w:color="auto"/>
                                          </w:divBdr>
                                          <w:divsChild>
                                            <w:div w:id="1112360358">
                                              <w:marLeft w:val="75"/>
                                              <w:marRight w:val="75"/>
                                              <w:marTop w:val="75"/>
                                              <w:marBottom w:val="75"/>
                                              <w:divBdr>
                                                <w:top w:val="single" w:sz="6" w:space="4" w:color="E8E8E8"/>
                                                <w:left w:val="single" w:sz="6" w:space="4" w:color="E8E8E8"/>
                                                <w:bottom w:val="single" w:sz="6" w:space="2" w:color="E8E8E8"/>
                                                <w:right w:val="single" w:sz="6" w:space="4" w:color="E8E8E8"/>
                                              </w:divBdr>
                                            </w:div>
                                          </w:divsChild>
                                        </w:div>
                                        <w:div w:id="1761758886">
                                          <w:marLeft w:val="0"/>
                                          <w:marRight w:val="0"/>
                                          <w:marTop w:val="0"/>
                                          <w:marBottom w:val="0"/>
                                          <w:divBdr>
                                            <w:top w:val="none" w:sz="0" w:space="0" w:color="auto"/>
                                            <w:left w:val="none" w:sz="0" w:space="0" w:color="auto"/>
                                            <w:bottom w:val="none" w:sz="0" w:space="0" w:color="auto"/>
                                            <w:right w:val="none" w:sz="0" w:space="0" w:color="auto"/>
                                          </w:divBdr>
                                        </w:div>
                                        <w:div w:id="131645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00954.htm" TargetMode="External"/><Relationship Id="rId13" Type="http://schemas.openxmlformats.org/officeDocument/2006/relationships/hyperlink" Target="http://baike.baidu.com/picview/935191/935191/0/58ee3d6d55fbb2fb70966e5a4f4a20a44623dc3c.html" TargetMode="External"/><Relationship Id="rId18" Type="http://schemas.openxmlformats.org/officeDocument/2006/relationships/hyperlink" Target="http://baike.baidu.com/picview/935191/935191/0/5ab5c9ea15ce36d383b8b5783af33a87e950b13d.html" TargetMode="External"/><Relationship Id="rId26" Type="http://schemas.openxmlformats.org/officeDocument/2006/relationships/hyperlink" Target="http://baike.baidu.com/view/8959.htm" TargetMode="External"/><Relationship Id="rId3" Type="http://schemas.openxmlformats.org/officeDocument/2006/relationships/webSettings" Target="webSettings.xml"/><Relationship Id="rId21" Type="http://schemas.openxmlformats.org/officeDocument/2006/relationships/hyperlink" Target="http://baike.baidu.com/picview/935191/935191/0/d043ad4bd11373f0699f59d7a40f4bfbfaed04d1.html" TargetMode="External"/><Relationship Id="rId7" Type="http://schemas.openxmlformats.org/officeDocument/2006/relationships/hyperlink" Target="http://baike.baidu.com/view/502642.htm" TargetMode="External"/><Relationship Id="rId12" Type="http://schemas.openxmlformats.org/officeDocument/2006/relationships/hyperlink" Target="http://baike.baidu.com/view/74126.htm" TargetMode="External"/><Relationship Id="rId17" Type="http://schemas.openxmlformats.org/officeDocument/2006/relationships/image" Target="media/image2.jpeg"/><Relationship Id="rId25" Type="http://schemas.openxmlformats.org/officeDocument/2006/relationships/hyperlink" Target="http://baike.baidu.com/view/436363.ht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baike.baidu.com/picview/935191/935191/0/5ab5c9ea15ce36d383b8b5783af33a87e950b13d.html" TargetMode="External"/><Relationship Id="rId20" Type="http://schemas.openxmlformats.org/officeDocument/2006/relationships/image" Target="media/image3.jpeg"/><Relationship Id="rId29" Type="http://schemas.openxmlformats.org/officeDocument/2006/relationships/hyperlink" Target="http://baike.baidu.com/picview/935191/935191/0/730e0cf3d7ca7bcb2865d2afbe096b63f624a817.html" TargetMode="External"/><Relationship Id="rId1" Type="http://schemas.openxmlformats.org/officeDocument/2006/relationships/styles" Target="styles.xml"/><Relationship Id="rId6" Type="http://schemas.openxmlformats.org/officeDocument/2006/relationships/hyperlink" Target="http://baike.baidu.com/view/400954.htm" TargetMode="External"/><Relationship Id="rId11" Type="http://schemas.openxmlformats.org/officeDocument/2006/relationships/hyperlink" Target="http://baike.baidu.com/view/4218676.htm" TargetMode="External"/><Relationship Id="rId24" Type="http://schemas.openxmlformats.org/officeDocument/2006/relationships/hyperlink" Target="http://baike.baidu.com/view/436363.htm"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baike.baidu.com/picview/935191/935191/0/58ee3d6d55fbb2fb70966e5a4f4a20a44623dc3c.html" TargetMode="External"/><Relationship Id="rId23" Type="http://schemas.openxmlformats.org/officeDocument/2006/relationships/hyperlink" Target="http://baike.baidu.com/view/3252193.htm" TargetMode="External"/><Relationship Id="rId28" Type="http://schemas.openxmlformats.org/officeDocument/2006/relationships/hyperlink" Target="http://baike.baidu.com/view/4299498.htm" TargetMode="External"/><Relationship Id="rId10" Type="http://schemas.openxmlformats.org/officeDocument/2006/relationships/hyperlink" Target="http://baike.baidu.com/view/31553.htm" TargetMode="External"/><Relationship Id="rId19" Type="http://schemas.openxmlformats.org/officeDocument/2006/relationships/hyperlink" Target="http://baike.baidu.com/picview/935191/935191/0/d043ad4bd11373f0699f59d7a40f4bfbfaed04d1.html" TargetMode="External"/><Relationship Id="rId31" Type="http://schemas.openxmlformats.org/officeDocument/2006/relationships/hyperlink" Target="http://baike.baidu.com/picview/935191/935191/0/730e0cf3d7ca7bcb2865d2afbe096b63f624a817.html" TargetMode="External"/><Relationship Id="rId4" Type="http://schemas.openxmlformats.org/officeDocument/2006/relationships/footnotes" Target="footnotes.xml"/><Relationship Id="rId9" Type="http://schemas.openxmlformats.org/officeDocument/2006/relationships/hyperlink" Target="http://baike.baidu.com/view/3621133.htm" TargetMode="External"/><Relationship Id="rId14" Type="http://schemas.openxmlformats.org/officeDocument/2006/relationships/image" Target="media/image1.jpeg"/><Relationship Id="rId22" Type="http://schemas.openxmlformats.org/officeDocument/2006/relationships/hyperlink" Target="http://baike.baidu.com/view/587957.htm" TargetMode="External"/><Relationship Id="rId27" Type="http://schemas.openxmlformats.org/officeDocument/2006/relationships/hyperlink" Target="http://baike.baidu.com/view/2231536.htm" TargetMode="External"/><Relationship Id="rId30"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1532</Words>
  <Characters>8735</Characters>
  <Application>Microsoft Office Word</Application>
  <DocSecurity>0</DocSecurity>
  <Lines>72</Lines>
  <Paragraphs>20</Paragraphs>
  <ScaleCrop>false</ScaleCrop>
  <Company>China</Company>
  <LinksUpToDate>false</LinksUpToDate>
  <CharactersWithSpaces>10247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2013-05-14T07:02:00Z</dcterms:created>
  <dcterms:modified xsi:type="dcterms:W3CDTF">2013-05-14T07:03:00Z</dcterms:modified>
</cp:coreProperties>
</file>