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BF28C">
      <w:pPr>
        <w:spacing w:before="95" w:line="222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3"/>
          <w:szCs w:val="43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3"/>
          <w:szCs w:val="43"/>
        </w:rPr>
        <w:t>校工会关于开展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08"/>
          <w:sz w:val="43"/>
          <w:szCs w:val="43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3"/>
          <w:szCs w:val="43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3"/>
          <w:szCs w:val="43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05"/>
          <w:sz w:val="43"/>
          <w:szCs w:val="43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3"/>
          <w:szCs w:val="43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3"/>
          <w:szCs w:val="43"/>
          <w:lang w:val="en-US" w:eastAsia="zh-CN"/>
        </w:rPr>
        <w:t>下半年</w:t>
      </w:r>
    </w:p>
    <w:p w14:paraId="3C7752E1">
      <w:pPr>
        <w:spacing w:before="95" w:line="222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3"/>
          <w:szCs w:val="43"/>
        </w:rPr>
        <w:t>教职工休养活动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43"/>
          <w:szCs w:val="43"/>
        </w:rPr>
        <w:t>的通知</w:t>
      </w:r>
    </w:p>
    <w:p w14:paraId="13DB731E">
      <w:pPr>
        <w:spacing w:line="319" w:lineRule="auto"/>
        <w:rPr>
          <w:rFonts w:ascii="Arial"/>
          <w:sz w:val="21"/>
        </w:rPr>
      </w:pPr>
    </w:p>
    <w:p w14:paraId="48C5AC22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11EDC1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各分工会：</w:t>
      </w:r>
    </w:p>
    <w:p w14:paraId="33446B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工会</w:t>
      </w:r>
      <w:r>
        <w:rPr>
          <w:rFonts w:hint="eastAsia" w:ascii="仿宋_GB2312" w:hAnsi="仿宋_GB2312" w:eastAsia="仿宋_GB2312" w:cs="仿宋_GB2312"/>
          <w:sz w:val="28"/>
          <w:szCs w:val="28"/>
        </w:rPr>
        <w:t>工作安排，校工会计划组织开展202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下半年</w:t>
      </w:r>
      <w:r>
        <w:rPr>
          <w:rFonts w:hint="eastAsia" w:ascii="仿宋_GB2312" w:hAnsi="仿宋_GB2312" w:eastAsia="仿宋_GB2312" w:cs="仿宋_GB2312"/>
          <w:sz w:val="28"/>
          <w:szCs w:val="28"/>
        </w:rPr>
        <w:t>教职工休养活动。现将有关事宜通知如下：</w:t>
      </w:r>
    </w:p>
    <w:p w14:paraId="50F7FD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活动时间：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28"/>
          <w:szCs w:val="28"/>
        </w:rPr>
        <w:t>日—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407421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default" w:ascii="仿宋_GB2312" w:hAnsi="仿宋_GB2312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活动地点：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怀柔栖湖饭店</w:t>
      </w:r>
    </w:p>
    <w:p w14:paraId="71ED39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参加人员：</w:t>
      </w:r>
      <w:r>
        <w:rPr>
          <w:rFonts w:hint="eastAsia" w:ascii="仿宋_GB2312" w:hAnsi="仿宋_GB2312" w:eastAsia="仿宋_GB2312" w:cs="仿宋_GB2312"/>
          <w:sz w:val="28"/>
          <w:szCs w:val="28"/>
        </w:rPr>
        <w:t>在职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教职工</w:t>
      </w:r>
      <w:r>
        <w:rPr>
          <w:rFonts w:hint="eastAsia" w:ascii="仿宋_GB2312" w:hAnsi="仿宋_GB2312" w:eastAsia="仿宋_GB2312" w:cs="仿宋_GB2312"/>
          <w:sz w:val="28"/>
          <w:szCs w:val="28"/>
        </w:rPr>
        <w:t>，获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sz w:val="28"/>
          <w:szCs w:val="28"/>
        </w:rPr>
        <w:t>校级以上荣誉优秀教职工优先。</w:t>
      </w:r>
    </w:p>
    <w:p w14:paraId="64E43D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活动要求：</w:t>
      </w:r>
    </w:p>
    <w:p w14:paraId="2B8826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各分工会报送参加休养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活动教职工</w:t>
      </w:r>
      <w:r>
        <w:rPr>
          <w:rFonts w:hint="eastAsia" w:ascii="仿宋_GB2312" w:hAnsi="仿宋_GB2312" w:eastAsia="仿宋_GB2312" w:cs="仿宋_GB2312"/>
          <w:sz w:val="28"/>
          <w:szCs w:val="28"/>
        </w:rPr>
        <w:t>2名，请于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28"/>
          <w:szCs w:val="28"/>
        </w:rPr>
        <w:t>点前将参加人员报名表（见附件1）报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至校</w:t>
      </w:r>
      <w:r>
        <w:rPr>
          <w:rFonts w:hint="eastAsia" w:ascii="仿宋_GB2312" w:hAnsi="仿宋_GB2312" w:eastAsia="仿宋_GB2312" w:cs="仿宋_GB2312"/>
          <w:sz w:val="28"/>
          <w:szCs w:val="28"/>
        </w:rPr>
        <w:t>工会邮箱，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并扫码</w:t>
      </w:r>
      <w:r>
        <w:rPr>
          <w:rFonts w:hint="eastAsia" w:ascii="仿宋_GB2312" w:hAnsi="仿宋_GB2312" w:eastAsia="仿宋_GB2312" w:cs="仿宋_GB2312"/>
          <w:sz w:val="28"/>
          <w:szCs w:val="28"/>
        </w:rPr>
        <w:t>加入休养活动群。其中，个人联系方式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身份证信息及</w:t>
      </w:r>
      <w:r>
        <w:rPr>
          <w:rFonts w:hint="eastAsia" w:ascii="仿宋_GB2312" w:hAnsi="仿宋_GB2312" w:eastAsia="仿宋_GB2312" w:cs="仿宋_GB2312"/>
          <w:sz w:val="28"/>
          <w:szCs w:val="28"/>
        </w:rPr>
        <w:t>乘车方式请务必填写准确完整。</w:t>
      </w:r>
    </w:p>
    <w:p w14:paraId="645100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联系人：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崔云侠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金达 </w:t>
      </w:r>
    </w:p>
    <w:p w14:paraId="47939C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箱：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sz w:val="28"/>
          <w:szCs w:val="28"/>
        </w:rPr>
        <w:instrText xml:space="preserve"> HYPERLINK "mailto:xgh@cueb.edu.cn" </w:instrTex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separate"/>
      </w:r>
      <w:r>
        <w:rPr>
          <w:rFonts w:hint="eastAsia" w:ascii="仿宋_GB2312" w:hAnsi="仿宋_GB2312" w:eastAsia="仿宋_GB2312" w:cs="仿宋_GB2312"/>
          <w:sz w:val="28"/>
          <w:szCs w:val="28"/>
        </w:rPr>
        <w:t>xgh@cueb.edu.cn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</w:t>
      </w:r>
    </w:p>
    <w:p w14:paraId="2AF5B7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电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话：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83952040、</w:t>
      </w:r>
      <w:r>
        <w:rPr>
          <w:rFonts w:hint="eastAsia" w:ascii="仿宋_GB2312" w:hAnsi="仿宋_GB2312" w:eastAsia="仿宋_GB2312" w:cs="仿宋_GB2312"/>
          <w:sz w:val="28"/>
          <w:szCs w:val="28"/>
        </w:rPr>
        <w:t>83951653</w:t>
      </w:r>
    </w:p>
    <w:p w14:paraId="6D0925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2F7F02EB">
      <w:pPr>
        <w:spacing w:line="293" w:lineRule="auto"/>
        <w:rPr>
          <w:rFonts w:ascii="Arial"/>
          <w:sz w:val="21"/>
        </w:rPr>
      </w:pPr>
    </w:p>
    <w:p w14:paraId="4DDC3CD7">
      <w:pPr>
        <w:spacing w:line="293" w:lineRule="auto"/>
        <w:rPr>
          <w:rFonts w:ascii="Arial"/>
          <w:sz w:val="21"/>
        </w:rPr>
      </w:pPr>
    </w:p>
    <w:p w14:paraId="324D2184">
      <w:pPr>
        <w:pStyle w:val="2"/>
        <w:spacing w:before="101" w:line="225" w:lineRule="auto"/>
        <w:ind w:left="6626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 w:bidi="ar-SA"/>
        </w:rPr>
        <w:t>校工会</w:t>
      </w:r>
    </w:p>
    <w:p w14:paraId="3BF6C204">
      <w:pPr>
        <w:pStyle w:val="2"/>
        <w:spacing w:before="247" w:line="220" w:lineRule="auto"/>
        <w:ind w:left="5956" w:firstLine="280" w:firstLineChars="100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 w:bidi="ar-SA"/>
        </w:rPr>
        <w:t>2026年9月20日</w:t>
      </w:r>
    </w:p>
    <w:p w14:paraId="66B69720">
      <w:pPr>
        <w:spacing w:line="220" w:lineRule="auto"/>
        <w:sectPr>
          <w:pgSz w:w="11906" w:h="16839"/>
          <w:pgMar w:top="1431" w:right="1582" w:bottom="1474" w:left="1586" w:header="0" w:footer="0" w:gutter="0"/>
          <w:cols w:space="720" w:num="1"/>
        </w:sectPr>
      </w:pPr>
    </w:p>
    <w:p w14:paraId="44BF194A">
      <w:pPr>
        <w:spacing w:before="64" w:line="230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0AEF16B9">
      <w:pPr>
        <w:spacing w:line="274" w:lineRule="auto"/>
        <w:rPr>
          <w:rFonts w:ascii="Arial"/>
          <w:sz w:val="21"/>
        </w:rPr>
      </w:pPr>
    </w:p>
    <w:p w14:paraId="2A2A0101">
      <w:pPr>
        <w:spacing w:line="275" w:lineRule="auto"/>
        <w:jc w:val="center"/>
        <w:rPr>
          <w:rFonts w:ascii="Arial"/>
          <w:sz w:val="21"/>
        </w:rPr>
      </w:pPr>
      <w:r>
        <w:rPr>
          <w:rFonts w:hint="eastAsia" w:ascii="宋体" w:hAnsi="宋体" w:eastAsia="宋体" w:cs="宋体"/>
          <w:b/>
          <w:bCs/>
          <w:spacing w:val="-5"/>
          <w:sz w:val="40"/>
          <w:szCs w:val="40"/>
          <w:lang w:val="en-US" w:eastAsia="zh-CN"/>
        </w:rPr>
        <w:t>2026年下半年教职工</w:t>
      </w:r>
      <w:r>
        <w:rPr>
          <w:rFonts w:ascii="宋体" w:hAnsi="宋体" w:eastAsia="宋体" w:cs="宋体"/>
          <w:b/>
          <w:bCs/>
          <w:spacing w:val="-5"/>
          <w:sz w:val="40"/>
          <w:szCs w:val="40"/>
        </w:rPr>
        <w:t>休养活动报名表</w:t>
      </w:r>
    </w:p>
    <w:tbl>
      <w:tblPr>
        <w:tblStyle w:val="6"/>
        <w:tblpPr w:leftFromText="180" w:rightFromText="180" w:vertAnchor="text" w:horzAnchor="page" w:tblpX="2105" w:tblpY="439"/>
        <w:tblOverlap w:val="never"/>
        <w:tblW w:w="12695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1"/>
        <w:gridCol w:w="1316"/>
        <w:gridCol w:w="807"/>
        <w:gridCol w:w="806"/>
        <w:gridCol w:w="869"/>
        <w:gridCol w:w="2038"/>
        <w:gridCol w:w="3300"/>
        <w:gridCol w:w="1988"/>
      </w:tblGrid>
      <w:tr w14:paraId="633A8A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1571" w:type="dxa"/>
            <w:vAlign w:val="center"/>
          </w:tcPr>
          <w:p w14:paraId="3978C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316" w:type="dxa"/>
            <w:shd w:val="clear" w:color="auto" w:fill="auto"/>
            <w:vAlign w:val="center"/>
          </w:tcPr>
          <w:p w14:paraId="6E35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1F67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en-US" w:bidi="ar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7647D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en-US" w:bidi="ar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113B5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微软雅黑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2038" w:type="dxa"/>
            <w:shd w:val="clear" w:color="auto" w:fill="auto"/>
            <w:vAlign w:val="center"/>
          </w:tcPr>
          <w:p w14:paraId="7AC0B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手机号</w:t>
            </w:r>
          </w:p>
        </w:tc>
        <w:tc>
          <w:tcPr>
            <w:tcW w:w="3300" w:type="dxa"/>
            <w:shd w:val="clear" w:color="auto" w:fill="auto"/>
            <w:vAlign w:val="center"/>
          </w:tcPr>
          <w:p w14:paraId="0D0B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988" w:type="dxa"/>
            <w:vAlign w:val="center"/>
          </w:tcPr>
          <w:p w14:paraId="7AF8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FangSong_GB2312" w:hAnsi="FangSong_GB2312" w:eastAsia="FangSong_GB2312" w:cs="FangSong_GB2312"/>
                <w:spacing w:val="5"/>
                <w:sz w:val="31"/>
                <w:szCs w:val="31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乘车方式</w:t>
            </w:r>
          </w:p>
        </w:tc>
      </w:tr>
      <w:tr w14:paraId="75AB52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571" w:type="dxa"/>
            <w:vAlign w:val="center"/>
          </w:tcPr>
          <w:p w14:paraId="37B4EA8B">
            <w:pPr>
              <w:jc w:val="center"/>
            </w:pPr>
          </w:p>
        </w:tc>
        <w:tc>
          <w:tcPr>
            <w:tcW w:w="1316" w:type="dxa"/>
            <w:vAlign w:val="center"/>
          </w:tcPr>
          <w:p w14:paraId="6A91CDD1">
            <w:pPr>
              <w:jc w:val="center"/>
            </w:pPr>
          </w:p>
        </w:tc>
        <w:tc>
          <w:tcPr>
            <w:tcW w:w="807" w:type="dxa"/>
            <w:vAlign w:val="center"/>
          </w:tcPr>
          <w:p w14:paraId="61AD0264">
            <w:pPr>
              <w:jc w:val="center"/>
            </w:pPr>
          </w:p>
        </w:tc>
        <w:tc>
          <w:tcPr>
            <w:tcW w:w="806" w:type="dxa"/>
            <w:vAlign w:val="center"/>
          </w:tcPr>
          <w:p w14:paraId="2FA21428">
            <w:pPr>
              <w:jc w:val="center"/>
            </w:pPr>
          </w:p>
        </w:tc>
        <w:tc>
          <w:tcPr>
            <w:tcW w:w="869" w:type="dxa"/>
            <w:vAlign w:val="center"/>
          </w:tcPr>
          <w:p w14:paraId="014C47C4">
            <w:pPr>
              <w:jc w:val="center"/>
            </w:pPr>
          </w:p>
        </w:tc>
        <w:tc>
          <w:tcPr>
            <w:tcW w:w="2038" w:type="dxa"/>
            <w:vAlign w:val="center"/>
          </w:tcPr>
          <w:p w14:paraId="49FCE054">
            <w:pPr>
              <w:jc w:val="center"/>
            </w:pPr>
          </w:p>
        </w:tc>
        <w:tc>
          <w:tcPr>
            <w:tcW w:w="3300" w:type="dxa"/>
            <w:vAlign w:val="center"/>
          </w:tcPr>
          <w:p w14:paraId="42051887">
            <w:pPr>
              <w:jc w:val="center"/>
            </w:pPr>
          </w:p>
        </w:tc>
        <w:tc>
          <w:tcPr>
            <w:tcW w:w="1988" w:type="dxa"/>
            <w:vAlign w:val="center"/>
          </w:tcPr>
          <w:p w14:paraId="27DACBAE">
            <w:pPr>
              <w:jc w:val="center"/>
            </w:pPr>
          </w:p>
        </w:tc>
      </w:tr>
      <w:tr w14:paraId="6301A3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571" w:type="dxa"/>
            <w:vAlign w:val="center"/>
          </w:tcPr>
          <w:p w14:paraId="4ADF236D">
            <w:pPr>
              <w:jc w:val="center"/>
            </w:pPr>
          </w:p>
        </w:tc>
        <w:tc>
          <w:tcPr>
            <w:tcW w:w="1316" w:type="dxa"/>
            <w:vAlign w:val="center"/>
          </w:tcPr>
          <w:p w14:paraId="6492A73A">
            <w:pPr>
              <w:jc w:val="center"/>
            </w:pPr>
          </w:p>
        </w:tc>
        <w:tc>
          <w:tcPr>
            <w:tcW w:w="807" w:type="dxa"/>
            <w:vAlign w:val="center"/>
          </w:tcPr>
          <w:p w14:paraId="489C7850">
            <w:pPr>
              <w:jc w:val="center"/>
            </w:pPr>
          </w:p>
        </w:tc>
        <w:tc>
          <w:tcPr>
            <w:tcW w:w="806" w:type="dxa"/>
            <w:vAlign w:val="center"/>
          </w:tcPr>
          <w:p w14:paraId="1E60DA35">
            <w:pPr>
              <w:jc w:val="center"/>
            </w:pPr>
          </w:p>
        </w:tc>
        <w:tc>
          <w:tcPr>
            <w:tcW w:w="869" w:type="dxa"/>
            <w:vAlign w:val="center"/>
          </w:tcPr>
          <w:p w14:paraId="43EAED49">
            <w:pPr>
              <w:jc w:val="center"/>
            </w:pPr>
          </w:p>
        </w:tc>
        <w:tc>
          <w:tcPr>
            <w:tcW w:w="2038" w:type="dxa"/>
            <w:vAlign w:val="center"/>
          </w:tcPr>
          <w:p w14:paraId="15EE3995">
            <w:pPr>
              <w:jc w:val="center"/>
            </w:pPr>
          </w:p>
        </w:tc>
        <w:tc>
          <w:tcPr>
            <w:tcW w:w="3300" w:type="dxa"/>
            <w:vAlign w:val="center"/>
          </w:tcPr>
          <w:p w14:paraId="2339EAB6">
            <w:pPr>
              <w:jc w:val="center"/>
            </w:pPr>
          </w:p>
        </w:tc>
        <w:tc>
          <w:tcPr>
            <w:tcW w:w="1988" w:type="dxa"/>
            <w:vAlign w:val="center"/>
          </w:tcPr>
          <w:p w14:paraId="4DE64D83">
            <w:pPr>
              <w:jc w:val="center"/>
            </w:pPr>
          </w:p>
        </w:tc>
      </w:tr>
    </w:tbl>
    <w:p w14:paraId="4026D8CA">
      <w:pPr>
        <w:pStyle w:val="2"/>
        <w:spacing w:before="156" w:line="219" w:lineRule="auto"/>
        <w:rPr>
          <w:spacing w:val="8"/>
        </w:rPr>
      </w:pPr>
    </w:p>
    <w:p w14:paraId="067C1294">
      <w:pPr>
        <w:pStyle w:val="2"/>
        <w:spacing w:before="156" w:line="219" w:lineRule="auto"/>
        <w:ind w:left="393" w:firstLine="652" w:firstLineChars="200"/>
        <w:sectPr>
          <w:pgSz w:w="16839" w:h="11906" w:orient="landscape"/>
          <w:pgMar w:top="1426" w:right="1621" w:bottom="1785" w:left="1587" w:header="0" w:footer="0" w:gutter="0"/>
          <w:cols w:space="720" w:num="1"/>
        </w:sectPr>
      </w:pPr>
      <w:r>
        <w:rPr>
          <w:spacing w:val="8"/>
        </w:rPr>
        <w:t>注：乘车方式请填自驾或集体乘</w:t>
      </w:r>
    </w:p>
    <w:p w14:paraId="29519FEC">
      <w:pPr>
        <w:spacing w:line="262" w:lineRule="auto"/>
        <w:rPr>
          <w:rFonts w:ascii="Arial"/>
          <w:sz w:val="21"/>
        </w:rPr>
      </w:pPr>
    </w:p>
    <w:p w14:paraId="03B8C5E5">
      <w:pPr>
        <w:spacing w:line="56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202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6</w:t>
      </w:r>
      <w:r>
        <w:rPr>
          <w:rFonts w:hint="eastAsia" w:ascii="宋体" w:hAnsi="宋体"/>
          <w:b/>
          <w:sz w:val="36"/>
          <w:szCs w:val="36"/>
        </w:rPr>
        <w:t>年赴</w:t>
      </w:r>
      <w:r>
        <w:rPr>
          <w:rFonts w:hint="eastAsia" w:ascii="宋体" w:hAnsi="宋体"/>
          <w:b/>
          <w:sz w:val="36"/>
          <w:szCs w:val="36"/>
          <w:lang w:eastAsia="zh-CN"/>
        </w:rPr>
        <w:t>怀柔栖湖饭店</w:t>
      </w:r>
      <w:r>
        <w:rPr>
          <w:rFonts w:hint="eastAsia" w:ascii="宋体" w:hAnsi="宋体"/>
          <w:b/>
          <w:sz w:val="36"/>
          <w:szCs w:val="36"/>
        </w:rPr>
        <w:t>疗休养活动行程方案</w:t>
      </w:r>
    </w:p>
    <w:tbl>
      <w:tblPr>
        <w:tblStyle w:val="4"/>
        <w:tblpPr w:leftFromText="180" w:rightFromText="180" w:vertAnchor="text" w:horzAnchor="page" w:tblpX="1454" w:tblpY="258"/>
        <w:tblOverlap w:val="never"/>
        <w:tblW w:w="90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154"/>
        <w:gridCol w:w="5090"/>
        <w:gridCol w:w="1842"/>
      </w:tblGrid>
      <w:tr w14:paraId="09D18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992" w:type="dxa"/>
            <w:noWrap w:val="0"/>
            <w:vAlign w:val="center"/>
          </w:tcPr>
          <w:p w14:paraId="6AAC6E85">
            <w:pPr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日 期</w:t>
            </w:r>
          </w:p>
        </w:tc>
        <w:tc>
          <w:tcPr>
            <w:tcW w:w="1154" w:type="dxa"/>
            <w:noWrap w:val="0"/>
            <w:vAlign w:val="center"/>
          </w:tcPr>
          <w:p w14:paraId="64AC40E5">
            <w:pPr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时 间</w:t>
            </w:r>
          </w:p>
        </w:tc>
        <w:tc>
          <w:tcPr>
            <w:tcW w:w="5090" w:type="dxa"/>
            <w:noWrap w:val="0"/>
            <w:vAlign w:val="center"/>
          </w:tcPr>
          <w:p w14:paraId="5C5F5970">
            <w:pPr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活 动 内 容</w:t>
            </w:r>
          </w:p>
        </w:tc>
        <w:tc>
          <w:tcPr>
            <w:tcW w:w="1842" w:type="dxa"/>
            <w:noWrap w:val="0"/>
            <w:vAlign w:val="center"/>
          </w:tcPr>
          <w:p w14:paraId="56E872C8">
            <w:pPr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地 点</w:t>
            </w:r>
          </w:p>
        </w:tc>
      </w:tr>
      <w:tr w14:paraId="3ACD8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992" w:type="dxa"/>
            <w:vMerge w:val="restart"/>
            <w:noWrap w:val="0"/>
            <w:vAlign w:val="center"/>
          </w:tcPr>
          <w:p w14:paraId="058FF797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第一天</w:t>
            </w:r>
          </w:p>
        </w:tc>
        <w:tc>
          <w:tcPr>
            <w:tcW w:w="1154" w:type="dxa"/>
            <w:noWrap w:val="0"/>
            <w:vAlign w:val="center"/>
          </w:tcPr>
          <w:p w14:paraId="2344AC29"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上午</w:t>
            </w:r>
          </w:p>
        </w:tc>
        <w:tc>
          <w:tcPr>
            <w:tcW w:w="5090" w:type="dxa"/>
            <w:noWrap w:val="0"/>
            <w:vAlign w:val="center"/>
          </w:tcPr>
          <w:p w14:paraId="103E257D">
            <w:pPr>
              <w:jc w:val="both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抵达报到</w:t>
            </w:r>
          </w:p>
        </w:tc>
        <w:tc>
          <w:tcPr>
            <w:tcW w:w="1842" w:type="dxa"/>
            <w:noWrap w:val="0"/>
            <w:vAlign w:val="center"/>
          </w:tcPr>
          <w:p w14:paraId="1B3A5DF7">
            <w:pPr>
              <w:jc w:val="both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14AF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992" w:type="dxa"/>
            <w:vMerge w:val="continue"/>
            <w:noWrap w:val="0"/>
            <w:vAlign w:val="center"/>
          </w:tcPr>
          <w:p w14:paraId="3A2D28CF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Merge w:val="restart"/>
            <w:noWrap w:val="0"/>
            <w:vAlign w:val="center"/>
          </w:tcPr>
          <w:p w14:paraId="6C1AF6A6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下午</w:t>
            </w:r>
          </w:p>
        </w:tc>
        <w:tc>
          <w:tcPr>
            <w:tcW w:w="5090" w:type="dxa"/>
            <w:noWrap w:val="0"/>
            <w:vAlign w:val="center"/>
          </w:tcPr>
          <w:p w14:paraId="2E12FE3B">
            <w:pPr>
              <w:spacing w:line="380" w:lineRule="exact"/>
              <w:jc w:val="both"/>
              <w:rPr>
                <w:rFonts w:hint="default" w:ascii="宋体" w:hAnsi="宋体" w:eastAsia="宋体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【职工交流会】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介绍休养活动安排、基地情况与安全要求，开展互动交流座谈。</w:t>
            </w:r>
          </w:p>
        </w:tc>
        <w:tc>
          <w:tcPr>
            <w:tcW w:w="1842" w:type="dxa"/>
            <w:vMerge w:val="restart"/>
            <w:noWrap w:val="0"/>
            <w:vAlign w:val="center"/>
          </w:tcPr>
          <w:p w14:paraId="5915DFA8">
            <w:pPr>
              <w:spacing w:line="38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疗养基地</w:t>
            </w:r>
          </w:p>
        </w:tc>
      </w:tr>
      <w:tr w14:paraId="4AD5D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92" w:type="dxa"/>
            <w:vMerge w:val="continue"/>
            <w:noWrap w:val="0"/>
            <w:vAlign w:val="center"/>
          </w:tcPr>
          <w:p w14:paraId="423B0DDA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vMerge w:val="continue"/>
            <w:noWrap w:val="0"/>
            <w:vAlign w:val="center"/>
          </w:tcPr>
          <w:p w14:paraId="6129DA3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090" w:type="dxa"/>
            <w:noWrap w:val="0"/>
            <w:vAlign w:val="center"/>
          </w:tcPr>
          <w:p w14:paraId="06631381">
            <w:pPr>
              <w:spacing w:line="380" w:lineRule="exact"/>
              <w:jc w:val="both"/>
              <w:rPr>
                <w:rFonts w:hint="default" w:ascii="宋体" w:hAnsi="宋体" w:eastAsia="宋体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【文体活动】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徒步活动，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户外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活动。</w:t>
            </w:r>
          </w:p>
        </w:tc>
        <w:tc>
          <w:tcPr>
            <w:tcW w:w="1842" w:type="dxa"/>
            <w:vMerge w:val="continue"/>
            <w:noWrap w:val="0"/>
            <w:vAlign w:val="center"/>
          </w:tcPr>
          <w:p w14:paraId="75383C3D"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</w:tc>
      </w:tr>
      <w:tr w14:paraId="74BB1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92" w:type="dxa"/>
            <w:vMerge w:val="continue"/>
            <w:noWrap w:val="0"/>
            <w:vAlign w:val="center"/>
          </w:tcPr>
          <w:p w14:paraId="4D3A4D4C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noWrap w:val="0"/>
            <w:vAlign w:val="center"/>
          </w:tcPr>
          <w:p w14:paraId="4317BC76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eastAsia="zh-CN"/>
              </w:rPr>
              <w:t>晚上</w:t>
            </w:r>
          </w:p>
        </w:tc>
        <w:tc>
          <w:tcPr>
            <w:tcW w:w="5090" w:type="dxa"/>
            <w:noWrap w:val="0"/>
            <w:vAlign w:val="center"/>
          </w:tcPr>
          <w:p w14:paraId="76911FB9">
            <w:pPr>
              <w:tabs>
                <w:tab w:val="left" w:pos="180"/>
              </w:tabs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【文体活动】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自由选择院内康体活动项目。</w:t>
            </w:r>
          </w:p>
        </w:tc>
        <w:tc>
          <w:tcPr>
            <w:tcW w:w="1842" w:type="dxa"/>
            <w:vMerge w:val="continue"/>
            <w:noWrap w:val="0"/>
            <w:vAlign w:val="center"/>
          </w:tcPr>
          <w:p w14:paraId="678CBC1D">
            <w:pPr>
              <w:jc w:val="center"/>
              <w:rPr>
                <w:rFonts w:hint="default" w:ascii="宋体" w:hAnsi="宋体" w:eastAsia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1EE5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992" w:type="dxa"/>
            <w:vMerge w:val="restart"/>
            <w:noWrap w:val="0"/>
            <w:vAlign w:val="center"/>
          </w:tcPr>
          <w:p w14:paraId="6D60AB43">
            <w:pPr>
              <w:jc w:val="both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  <w:p w14:paraId="12368335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第二天</w:t>
            </w:r>
          </w:p>
        </w:tc>
        <w:tc>
          <w:tcPr>
            <w:tcW w:w="1154" w:type="dxa"/>
            <w:noWrap w:val="0"/>
            <w:vAlign w:val="center"/>
          </w:tcPr>
          <w:p w14:paraId="2328152B">
            <w:pPr>
              <w:jc w:val="center"/>
              <w:rPr>
                <w:rFonts w:hint="eastAsia" w:ascii="宋体" w:hAnsi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上午</w:t>
            </w:r>
          </w:p>
        </w:tc>
        <w:tc>
          <w:tcPr>
            <w:tcW w:w="5090" w:type="dxa"/>
            <w:noWrap w:val="0"/>
            <w:vAlign w:val="center"/>
          </w:tcPr>
          <w:p w14:paraId="62B3A977">
            <w:pPr>
              <w:tabs>
                <w:tab w:val="left" w:pos="180"/>
              </w:tabs>
              <w:jc w:val="both"/>
              <w:rPr>
                <w:rFonts w:hint="eastAsia" w:ascii="宋体" w:hAnsi="宋体" w:eastAsia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【文体活动】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环湖徒步活动。</w:t>
            </w:r>
          </w:p>
        </w:tc>
        <w:tc>
          <w:tcPr>
            <w:tcW w:w="1842" w:type="dxa"/>
            <w:vMerge w:val="restart"/>
            <w:noWrap w:val="0"/>
            <w:vAlign w:val="center"/>
          </w:tcPr>
          <w:p w14:paraId="43B77F70">
            <w:pPr>
              <w:jc w:val="center"/>
              <w:rPr>
                <w:rFonts w:hint="eastAsia" w:ascii="宋体" w:hAnsi="宋体" w:eastAsia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疗养基地</w:t>
            </w:r>
          </w:p>
        </w:tc>
      </w:tr>
      <w:tr w14:paraId="4A43A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992" w:type="dxa"/>
            <w:vMerge w:val="continue"/>
            <w:noWrap w:val="0"/>
            <w:vAlign w:val="center"/>
          </w:tcPr>
          <w:p w14:paraId="3123D5FE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noWrap w:val="0"/>
            <w:vAlign w:val="center"/>
          </w:tcPr>
          <w:p w14:paraId="5ECE764A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eastAsia="zh-CN"/>
              </w:rPr>
              <w:t>下午</w:t>
            </w:r>
          </w:p>
        </w:tc>
        <w:tc>
          <w:tcPr>
            <w:tcW w:w="5090" w:type="dxa"/>
            <w:noWrap w:val="0"/>
            <w:vAlign w:val="center"/>
          </w:tcPr>
          <w:p w14:paraId="61C5F14D">
            <w:pPr>
              <w:jc w:val="left"/>
              <w:rPr>
                <w:rFonts w:hint="default" w:ascii="宋体" w:hAnsi="宋体" w:eastAsia="宋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【健康讲座】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健康讲堂。</w:t>
            </w:r>
          </w:p>
        </w:tc>
        <w:tc>
          <w:tcPr>
            <w:tcW w:w="1842" w:type="dxa"/>
            <w:vMerge w:val="continue"/>
            <w:noWrap w:val="0"/>
            <w:vAlign w:val="center"/>
          </w:tcPr>
          <w:p w14:paraId="46ACA52E">
            <w:pPr>
              <w:jc w:val="center"/>
              <w:rPr>
                <w:rFonts w:hint="default" w:ascii="宋体" w:hAns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1EF9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992" w:type="dxa"/>
            <w:vMerge w:val="continue"/>
            <w:noWrap w:val="0"/>
            <w:vAlign w:val="center"/>
          </w:tcPr>
          <w:p w14:paraId="16C8B8AA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noWrap w:val="0"/>
            <w:vAlign w:val="center"/>
          </w:tcPr>
          <w:p w14:paraId="765D4947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晚上</w:t>
            </w:r>
          </w:p>
        </w:tc>
        <w:tc>
          <w:tcPr>
            <w:tcW w:w="5090" w:type="dxa"/>
            <w:noWrap w:val="0"/>
            <w:vAlign w:val="center"/>
          </w:tcPr>
          <w:p w14:paraId="18A6D65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【文体活动】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自由选择院内康体活动项目。</w:t>
            </w:r>
          </w:p>
        </w:tc>
        <w:tc>
          <w:tcPr>
            <w:tcW w:w="1842" w:type="dxa"/>
            <w:vMerge w:val="continue"/>
            <w:noWrap w:val="0"/>
            <w:vAlign w:val="center"/>
          </w:tcPr>
          <w:p w14:paraId="2F83323F">
            <w:pPr>
              <w:jc w:val="center"/>
              <w:rPr>
                <w:rFonts w:hint="default" w:ascii="宋体" w:hAns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F44A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992" w:type="dxa"/>
            <w:vMerge w:val="restart"/>
            <w:noWrap w:val="0"/>
            <w:vAlign w:val="center"/>
          </w:tcPr>
          <w:p w14:paraId="450F84DA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第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三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天</w:t>
            </w:r>
          </w:p>
        </w:tc>
        <w:tc>
          <w:tcPr>
            <w:tcW w:w="1154" w:type="dxa"/>
            <w:noWrap w:val="0"/>
            <w:vAlign w:val="center"/>
          </w:tcPr>
          <w:p w14:paraId="4A4172DF">
            <w:pPr>
              <w:jc w:val="center"/>
              <w:rPr>
                <w:rFonts w:hint="eastAsia" w:ascii="宋体" w:hAnsi="宋体" w:eastAsia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上午</w:t>
            </w:r>
          </w:p>
        </w:tc>
        <w:tc>
          <w:tcPr>
            <w:tcW w:w="5090" w:type="dxa"/>
            <w:noWrap w:val="0"/>
            <w:vAlign w:val="center"/>
          </w:tcPr>
          <w:p w14:paraId="5F34E1E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宋体" w:hAnsi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【文体活动】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登西山栈道，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在优美的自然环境中缓步前行，舒展身心、强健体魄。</w:t>
            </w:r>
          </w:p>
        </w:tc>
        <w:tc>
          <w:tcPr>
            <w:tcW w:w="1842" w:type="dxa"/>
            <w:noWrap w:val="0"/>
            <w:vAlign w:val="center"/>
          </w:tcPr>
          <w:p w14:paraId="72AA4CAD">
            <w:pPr>
              <w:jc w:val="center"/>
              <w:rPr>
                <w:rFonts w:hint="eastAsia"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西山栈道</w:t>
            </w:r>
          </w:p>
        </w:tc>
      </w:tr>
      <w:tr w14:paraId="7D914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92" w:type="dxa"/>
            <w:vMerge w:val="continue"/>
            <w:noWrap w:val="0"/>
            <w:vAlign w:val="top"/>
          </w:tcPr>
          <w:p w14:paraId="33D1004E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noWrap w:val="0"/>
            <w:vAlign w:val="center"/>
          </w:tcPr>
          <w:p w14:paraId="0D067601">
            <w:pPr>
              <w:jc w:val="center"/>
              <w:rPr>
                <w:rFonts w:hint="eastAsia" w:ascii="宋体" w:hAnsi="宋体" w:eastAsia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t>下午</w:t>
            </w:r>
          </w:p>
        </w:tc>
        <w:tc>
          <w:tcPr>
            <w:tcW w:w="5090" w:type="dxa"/>
            <w:noWrap w:val="0"/>
            <w:vAlign w:val="center"/>
          </w:tcPr>
          <w:p w14:paraId="6A010715">
            <w:pPr>
              <w:jc w:val="left"/>
              <w:rPr>
                <w:rFonts w:hint="default" w:ascii="宋体" w:hAnsi="宋体" w:eastAsia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返程</w:t>
            </w:r>
          </w:p>
        </w:tc>
        <w:tc>
          <w:tcPr>
            <w:tcW w:w="1842" w:type="dxa"/>
            <w:noWrap w:val="0"/>
            <w:vAlign w:val="center"/>
          </w:tcPr>
          <w:p w14:paraId="1F45771C">
            <w:pPr>
              <w:jc w:val="left"/>
              <w:rPr>
                <w:rFonts w:hint="eastAsia" w:ascii="宋体" w:hAnsi="宋体" w:eastAsia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19510628">
      <w:pPr>
        <w:spacing w:line="460" w:lineRule="exact"/>
        <w:rPr>
          <w:rFonts w:hint="eastAsia" w:ascii="方正仿宋_GBK" w:hAnsi="方正仿宋_GBK" w:eastAsia="方正仿宋_GBK" w:cs="方正仿宋_GBK"/>
          <w:b/>
          <w:bCs/>
          <w:color w:val="auto"/>
          <w:sz w:val="21"/>
          <w:szCs w:val="21"/>
        </w:rPr>
      </w:pPr>
    </w:p>
    <w:p w14:paraId="6D29D0F0">
      <w:pPr>
        <w:spacing w:line="460" w:lineRule="exact"/>
        <w:rPr>
          <w:rFonts w:hint="eastAsia" w:ascii="方正仿宋_GBK" w:hAnsi="方正仿宋_GBK" w:eastAsia="方正仿宋_GBK" w:cs="方正仿宋_GBK"/>
          <w:b/>
          <w:bCs/>
          <w:color w:val="auto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sz w:val="24"/>
          <w:szCs w:val="24"/>
          <w:lang w:val="en-US" w:eastAsia="zh-CN"/>
        </w:rPr>
        <w:t>休养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24"/>
          <w:szCs w:val="24"/>
        </w:rPr>
        <w:t>标准说明：</w:t>
      </w:r>
    </w:p>
    <w:p w14:paraId="022661C3">
      <w:pPr>
        <w:spacing w:line="460" w:lineRule="exact"/>
        <w:ind w:firstLine="482" w:firstLineChars="200"/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（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）住宿：双标间，两人一间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val="en-US" w:eastAsia="zh-CN"/>
        </w:rPr>
        <w:t xml:space="preserve"> </w:t>
      </w:r>
      <w:bookmarkStart w:id="2" w:name="_GoBack"/>
      <w:bookmarkEnd w:id="2"/>
    </w:p>
    <w:p w14:paraId="3C44009B">
      <w:pPr>
        <w:spacing w:line="460" w:lineRule="exact"/>
        <w:ind w:firstLine="482" w:firstLineChars="200"/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（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）餐：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val="en-US" w:eastAsia="zh-CN"/>
        </w:rPr>
        <w:t>自助餐</w:t>
      </w:r>
    </w:p>
    <w:p w14:paraId="7FC12112">
      <w:pPr>
        <w:spacing w:line="460" w:lineRule="exact"/>
        <w:ind w:firstLine="482" w:firstLineChars="200"/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（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）保险：休养意外保险（含）</w:t>
      </w:r>
    </w:p>
    <w:p w14:paraId="43EDD267">
      <w:pPr>
        <w:spacing w:line="460" w:lineRule="exact"/>
        <w:ind w:firstLine="482" w:firstLineChars="200"/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（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）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eastAsia="zh-CN"/>
        </w:rPr>
        <w:t>大交通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：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eastAsia="zh-CN"/>
        </w:rPr>
        <w:t>京内往返大巴车接送（含）</w:t>
      </w:r>
    </w:p>
    <w:p w14:paraId="28BC28B1">
      <w:pPr>
        <w:spacing w:line="460" w:lineRule="exact"/>
        <w:ind w:firstLine="482" w:firstLineChars="200"/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（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）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eastAsia="zh-CN"/>
        </w:rPr>
        <w:t>门票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：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eastAsia="zh-CN"/>
        </w:rPr>
        <w:t>如遇门票（自理）</w:t>
      </w:r>
      <w:bookmarkStart w:id="0" w:name="OLE_LINK2"/>
      <w:bookmarkEnd w:id="0"/>
      <w:bookmarkStart w:id="1" w:name="OLE_LINK1"/>
      <w:bookmarkEnd w:id="1"/>
    </w:p>
    <w:p w14:paraId="2AB6C6F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jc w:val="both"/>
        <w:textAlignment w:val="baseline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6DCF41E-985F-436C-9D06-2F0CDBE1FA1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9296E14-B0C1-4985-8DB6-7780205388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5E845AB8-8641-434E-B700-A43DA98E9C0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4F2B3B8-F05B-4877-AD12-FBA9444CE30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BD1DF656-BF65-4D52-8A37-D3860C3A8FC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FEA03CB7-FE01-4D5E-9CA7-A2E0F5737084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E9B96BCE-7055-4D57-93C0-8DABF4E6B9B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F21824"/>
    <w:rsid w:val="0B765B5B"/>
    <w:rsid w:val="152D4D82"/>
    <w:rsid w:val="1F9000F9"/>
    <w:rsid w:val="23D34A58"/>
    <w:rsid w:val="284E2C39"/>
    <w:rsid w:val="45AA7993"/>
    <w:rsid w:val="524914AB"/>
    <w:rsid w:val="5ABE1FF7"/>
    <w:rsid w:val="5FB551BF"/>
    <w:rsid w:val="5FE620C4"/>
    <w:rsid w:val="62AA5F15"/>
    <w:rsid w:val="70707C17"/>
    <w:rsid w:val="7C644E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894fd7ff-2b15-4908-91be-d6e23ba94633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4074210C</paraID>
      <start>7</start>
      <end>8</end>
      <status>modified</status>
      <modifiedWord>－</modifiedWord>
      <trackRevisions>false</trackRevisions>
    </reviewItem>
    <reviewItem>
      <errorID>72ce8232-622d-441a-8002-a995a9c9015c</errorID>
      <errorWord>老师</errorWord>
      <group>L1_Word</group>
      <groupName>字词问题</groupName>
      <ability>L2_Typo</ability>
      <abilityName>字词错误</abilityName>
      <candidateList>
        <item>的老师</item>
      </candidateList>
      <explain/>
      <paraID>2B882640</paraID>
      <start>12</start>
      <end>15</end>
      <status>modified</status>
      <modifiedWord>的老师</modifiedWord>
      <trackRevisions>false</trackRevisions>
    </reviewItem>
    <reviewItem>
      <errorID>88e5f1fd-0c31-4caa-af39-f62446337aab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2B882640</paraID>
      <start>16</start>
      <end>16</end>
      <status>modified</status>
      <modifiedWord/>
      <trackRevisions>false</trackRevisions>
    </reviewItem>
    <reviewItem>
      <errorID>a188b761-3f1e-4247-891e-adc8c4d909d2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2B882640</paraID>
      <start>20</start>
      <end>20</end>
      <status>modified</status>
      <modifiedWord/>
      <trackRevisions>false</trackRevisions>
    </reviewItem>
    <reviewItem>
      <errorID>aee44555-5cf6-46f8-a6b7-36e39f64e742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2B882640</paraID>
      <start>21</start>
      <end>21</end>
      <status>modified</status>
      <modifiedWord/>
      <trackRevisions>false</trackRevisions>
    </reviewItem>
    <reviewItem>
      <errorID>40f9b036-bde4-4bbb-acf5-90a97af1dc6f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2B882640</paraID>
      <start>22</start>
      <end>22</end>
      <status>modified</status>
      <modifiedWord/>
      <trackRevisions>false</trackRevisions>
    </reviewItem>
    <reviewItem>
      <errorID>d939274d-e305-4414-9486-31fabd5a74d4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2B882640</paraID>
      <start>24</start>
      <end>24</end>
      <status>modified</status>
      <modifiedWord/>
      <trackRevisions>false</trackRevisions>
    </reviewItem>
    <reviewItem>
      <errorID>23dff0d2-c2eb-4c98-a342-b2b4d7a797ba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2B882640</paraID>
      <start>27</start>
      <end>27</end>
      <status>modified</status>
      <modifiedWord/>
      <trackRevisions>false</trackRevisions>
    </reviewItem>
    <reviewItem>
      <errorID>a94d88bf-ef81-4d78-949e-269ec2182218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2B882640</paraID>
      <start>41</start>
      <end>41</end>
      <status>modified</status>
      <modifiedWord/>
      <trackRevisions>false</trackRevisions>
    </reviewItem>
    <reviewItem>
      <errorID>301daf62-e7da-49b2-a690-e06cadd78654</errorID>
      <errorWord>校</errorWord>
      <group>L1_Word</group>
      <groupName>字词问题</groupName>
      <ability>L2_Typo</ability>
      <abilityName>字词错误</abilityName>
      <candidateList>
        <item>至校</item>
      </candidateList>
      <explain/>
      <paraID>2B882640</paraID>
      <start>44</start>
      <end>46</end>
      <status>modified</status>
      <modifiedWord>至校</modifiedWord>
      <trackRevisions>false</trackRevisions>
    </reviewItem>
    <reviewItem>
      <errorID>eabf032d-8ff0-48a4-8afd-5be8addc50af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2B882640</paraID>
      <start>65</start>
      <end>65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a164d58-cb71-439c-a76b-a2133172e5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604</Words>
  <Characters>654</Characters>
  <TotalTime>3</TotalTime>
  <ScaleCrop>false</ScaleCrop>
  <LinksUpToDate>false</LinksUpToDate>
  <CharactersWithSpaces>674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2026-03-24T15:16:00Z</dcterms:created>
  <dc:creator>Administrator</dc:creator>
  <cp:lastModifiedBy>金达</cp:lastModifiedBy>
  <dcterms:modified xsi:type="dcterms:W3CDTF">2026-09-21T04:55:07Z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2026-06-22T13:48:36Z</vt:filetime>
  </property>
  <property fmtid="{D5CDD505-2E9C-101B-9397-08002B2CF9AE}" pid="4" name="KSOTemplateDocerSaveRecord">
    <vt:lpwstr>eyJoZGlkIjoiNzJiZmI2NjEzM2FiNjg1N2IxYWQ4N2ZjYTZlMzZjMDQiLCJ1c2VySWQiOiIyNzM4NzY2MzMifQ==</vt:lpwstr>
  </property>
  <property fmtid="{D5CDD505-2E9C-101B-9397-08002B2CF9AE}" pid="5" name="KSOProductBuildVer">
    <vt:lpwstr>2052-12.1.0.28043</vt:lpwstr>
  </property>
  <property fmtid="{D5CDD505-2E9C-101B-9397-08002B2CF9AE}" pid="6" name="ICV">
    <vt:lpwstr>67E3BFC34BF648BCA626B392ADABE42D_13</vt:lpwstr>
  </property>
</Properties>
</file>